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3" w:rsidRPr="00C64233" w:rsidRDefault="00C64233">
      <w:pPr>
        <w:rPr>
          <w:rFonts w:asciiTheme="majorEastAsia" w:eastAsiaTheme="majorEastAsia" w:hAnsiTheme="majorEastAsia"/>
          <w:b/>
          <w:sz w:val="28"/>
          <w:szCs w:val="28"/>
        </w:rPr>
      </w:pPr>
      <w:r w:rsidRPr="00C64233"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="00B87DF6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Pr="00C64233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C64233" w:rsidRDefault="00C64233" w:rsidP="00C6423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C64233" w:rsidRPr="00C64233" w:rsidRDefault="00C64233" w:rsidP="00C6423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64233">
        <w:rPr>
          <w:rFonts w:ascii="仿宋" w:eastAsia="仿宋" w:hAnsi="仿宋" w:hint="eastAsia"/>
          <w:b/>
          <w:sz w:val="32"/>
          <w:szCs w:val="32"/>
        </w:rPr>
        <w:t>集成电路线宽小于（含）0.5微米的集成电路生产企业名单</w:t>
      </w:r>
    </w:p>
    <w:p w:rsidR="00C64233" w:rsidRPr="00C64233" w:rsidRDefault="00C64233">
      <w:pPr>
        <w:rPr>
          <w:rFonts w:asciiTheme="majorEastAsia" w:eastAsiaTheme="majorEastAsia" w:hAnsiTheme="majorEastAsia"/>
          <w:sz w:val="32"/>
          <w:szCs w:val="32"/>
        </w:rPr>
      </w:pPr>
    </w:p>
    <w:p w:rsidR="00C64233" w:rsidRPr="00C64233" w:rsidRDefault="00C64233" w:rsidP="00C6423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C64233">
        <w:rPr>
          <w:rFonts w:ascii="仿宋" w:eastAsia="仿宋" w:hAnsi="仿宋" w:hint="eastAsia"/>
          <w:sz w:val="30"/>
          <w:szCs w:val="30"/>
        </w:rPr>
        <w:t>杭州士兰集成电路有限公司</w:t>
      </w:r>
    </w:p>
    <w:p w:rsidR="00C64233" w:rsidRPr="00C64233" w:rsidRDefault="00C64233" w:rsidP="00C6423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C64233">
        <w:rPr>
          <w:rFonts w:ascii="仿宋" w:eastAsia="仿宋" w:hAnsi="仿宋" w:hint="eastAsia"/>
          <w:sz w:val="30"/>
          <w:szCs w:val="30"/>
        </w:rPr>
        <w:t>无锡华润华晶微电子有限公司</w:t>
      </w:r>
    </w:p>
    <w:p w:rsidR="00C64233" w:rsidRPr="00C64233" w:rsidRDefault="00C64233" w:rsidP="00C6423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C64233">
        <w:rPr>
          <w:rFonts w:ascii="仿宋" w:eastAsia="仿宋" w:hAnsi="仿宋" w:hint="eastAsia"/>
          <w:sz w:val="30"/>
          <w:szCs w:val="30"/>
        </w:rPr>
        <w:t>无锡华润上华半导体有限公司</w:t>
      </w:r>
    </w:p>
    <w:sectPr w:rsidR="00C64233" w:rsidRPr="00C64233" w:rsidSect="0077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AD" w:rsidRDefault="000C3FAD" w:rsidP="00C64233">
      <w:r>
        <w:separator/>
      </w:r>
    </w:p>
  </w:endnote>
  <w:endnote w:type="continuationSeparator" w:id="1">
    <w:p w:rsidR="000C3FAD" w:rsidRDefault="000C3FAD" w:rsidP="00C64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AD" w:rsidRDefault="000C3FAD" w:rsidP="00C64233">
      <w:r>
        <w:separator/>
      </w:r>
    </w:p>
  </w:footnote>
  <w:footnote w:type="continuationSeparator" w:id="1">
    <w:p w:rsidR="000C3FAD" w:rsidRDefault="000C3FAD" w:rsidP="00C64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174"/>
    <w:multiLevelType w:val="hybridMultilevel"/>
    <w:tmpl w:val="FB44E8A8"/>
    <w:lvl w:ilvl="0" w:tplc="CEDC4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233"/>
    <w:rsid w:val="000C355F"/>
    <w:rsid w:val="000C3FAD"/>
    <w:rsid w:val="007026FB"/>
    <w:rsid w:val="007706F3"/>
    <w:rsid w:val="00AC4607"/>
    <w:rsid w:val="00B87DF6"/>
    <w:rsid w:val="00C64233"/>
    <w:rsid w:val="00DD6BBC"/>
    <w:rsid w:val="00E41976"/>
    <w:rsid w:val="00F7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2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233"/>
    <w:rPr>
      <w:sz w:val="18"/>
      <w:szCs w:val="18"/>
    </w:rPr>
  </w:style>
  <w:style w:type="paragraph" w:styleId="a5">
    <w:name w:val="List Paragraph"/>
    <w:basedOn w:val="a"/>
    <w:uiPriority w:val="34"/>
    <w:qFormat/>
    <w:rsid w:val="00C642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徐静</cp:lastModifiedBy>
  <cp:revision>7</cp:revision>
  <cp:lastPrinted>2015-10-30T08:45:00Z</cp:lastPrinted>
  <dcterms:created xsi:type="dcterms:W3CDTF">2015-10-30T00:38:00Z</dcterms:created>
  <dcterms:modified xsi:type="dcterms:W3CDTF">2015-10-30T11:48:00Z</dcterms:modified>
</cp:coreProperties>
</file>