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sz w:val="32"/>
          <w:szCs w:val="32"/>
        </w:rPr>
        <w:t>附件2</w:t>
      </w: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进出境航空器备案表</w:t>
      </w:r>
    </w:p>
    <w:p>
      <w:pPr>
        <w:ind w:right="-334" w:rightChars="-159"/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bCs/>
          <w:color w:val="000000"/>
          <w:szCs w:val="21"/>
        </w:rPr>
        <w:t>填表单位（盖章）：                                             日期： 年  月  日</w:t>
      </w: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34"/>
        <w:gridCol w:w="1842"/>
        <w:gridCol w:w="1939"/>
        <w:gridCol w:w="193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航空器信 息</w:t>
            </w:r>
          </w:p>
        </w:tc>
        <w:tc>
          <w:tcPr>
            <w:tcW w:w="4176" w:type="dxa"/>
            <w:gridSpan w:val="2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航空器注册编号</w:t>
            </w:r>
          </w:p>
        </w:tc>
        <w:tc>
          <w:tcPr>
            <w:tcW w:w="3878" w:type="dxa"/>
            <w:gridSpan w:val="2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机型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航空器国籍</w:t>
            </w:r>
          </w:p>
        </w:tc>
        <w:tc>
          <w:tcPr>
            <w:tcW w:w="1939" w:type="dxa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国籍证书编号</w:t>
            </w:r>
          </w:p>
        </w:tc>
        <w:tc>
          <w:tcPr>
            <w:tcW w:w="1939" w:type="dxa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所属企业编码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交付日期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执行任务类型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gridSpan w:val="2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航空器所有方式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最大起飞重量</w:t>
            </w:r>
          </w:p>
        </w:tc>
        <w:tc>
          <w:tcPr>
            <w:tcW w:w="3878" w:type="dxa"/>
            <w:gridSpan w:val="2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标准客舱布局载客人数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68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随附单证栏</w:t>
            </w:r>
          </w:p>
        </w:tc>
        <w:tc>
          <w:tcPr>
            <w:tcW w:w="8054" w:type="dxa"/>
            <w:gridSpan w:val="4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1.航班备案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2.航线备案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3.长期飞行计划备案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4.海关所需的其他单证</w:t>
            </w:r>
            <w:r>
              <w:rPr>
                <w:rFonts w:eastAsia="方正仿宋_GBK"/>
                <w:bCs/>
                <w:szCs w:val="21"/>
              </w:rPr>
              <w:t>＿＿＿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海关批注栏</w:t>
            </w:r>
          </w:p>
        </w:tc>
        <w:tc>
          <w:tcPr>
            <w:tcW w:w="8054" w:type="dxa"/>
            <w:gridSpan w:val="4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备案意见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4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复核意见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4"/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备注</w:t>
            </w:r>
          </w:p>
        </w:tc>
      </w:tr>
    </w:tbl>
    <w:p>
      <w:pPr>
        <w:rPr>
          <w:rFonts w:eastAsia="方正仿宋_GBK"/>
          <w:bCs/>
          <w:color w:val="000000"/>
          <w:sz w:val="28"/>
          <w:szCs w:val="28"/>
        </w:rPr>
      </w:pPr>
    </w:p>
    <w:p>
      <w:pPr>
        <w:rPr>
          <w:rFonts w:eastAsia="方正仿宋_GBK"/>
          <w:bCs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701E6"/>
    <w:rsid w:val="35F701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