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sz w:val="32"/>
          <w:szCs w:val="32"/>
        </w:rPr>
        <w:t>附件4</w:t>
      </w:r>
    </w:p>
    <w:p>
      <w:pPr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eastAsia="方正小标宋_GBK"/>
          <w:bCs/>
          <w:color w:val="000000"/>
          <w:sz w:val="44"/>
          <w:szCs w:val="44"/>
        </w:rPr>
        <w:t>进出境公路车辆备案表</w:t>
      </w:r>
    </w:p>
    <w:p>
      <w:pPr>
        <w:ind w:right="-334" w:rightChars="-159"/>
        <w:rPr>
          <w:rFonts w:eastAsia="方正仿宋_GBK"/>
          <w:bCs/>
          <w:color w:val="000000"/>
          <w:szCs w:val="21"/>
        </w:rPr>
      </w:pPr>
      <w:r>
        <w:rPr>
          <w:rFonts w:eastAsia="方正仿宋_GBK"/>
          <w:bCs/>
          <w:color w:val="000000"/>
          <w:szCs w:val="21"/>
        </w:rPr>
        <w:t>填表单位（盖章）：                                      备案日期：     年  月  日</w:t>
      </w:r>
    </w:p>
    <w:tbl>
      <w:tblPr>
        <w:tblStyle w:val="3"/>
        <w:tblW w:w="852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80"/>
        <w:gridCol w:w="900"/>
        <w:gridCol w:w="900"/>
        <w:gridCol w:w="1080"/>
        <w:gridCol w:w="540"/>
        <w:gridCol w:w="2654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运输工具信 息</w:t>
            </w:r>
          </w:p>
        </w:tc>
        <w:tc>
          <w:tcPr>
            <w:tcW w:w="5400" w:type="dxa"/>
            <w:gridSpan w:val="5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国内车牌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发动机号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5400" w:type="dxa"/>
            <w:gridSpan w:val="5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外籍车牌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车架号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国籍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车辆类型</w:t>
            </w:r>
          </w:p>
        </w:tc>
        <w:tc>
          <w:tcPr>
            <w:tcW w:w="1620" w:type="dxa"/>
            <w:gridSpan w:val="2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厂牌型号</w:t>
            </w:r>
          </w:p>
        </w:tc>
        <w:tc>
          <w:tcPr>
            <w:tcW w:w="2654" w:type="dxa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车身颜色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top"/>
          </w:tcPr>
          <w:p>
            <w:pPr>
              <w:widowControl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企业代码/身份证件号码</w:t>
            </w: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  <w:tc>
          <w:tcPr>
            <w:tcW w:w="1980" w:type="dxa"/>
            <w:gridSpan w:val="2"/>
            <w:vAlign w:val="top"/>
          </w:tcPr>
          <w:p>
            <w:pPr>
              <w:widowControl/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车辆登记证书编号</w:t>
            </w:r>
          </w:p>
        </w:tc>
        <w:tc>
          <w:tcPr>
            <w:tcW w:w="3194" w:type="dxa"/>
            <w:gridSpan w:val="2"/>
            <w:vAlign w:val="top"/>
          </w:tcPr>
          <w:p>
            <w:pPr>
              <w:widowControl/>
              <w:spacing w:line="240" w:lineRule="exact"/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 xml:space="preserve">车辆用途 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出厂日期</w:t>
            </w:r>
          </w:p>
        </w:tc>
        <w:tc>
          <w:tcPr>
            <w:tcW w:w="1980" w:type="dxa"/>
            <w:gridSpan w:val="2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车辆自重</w:t>
            </w:r>
          </w:p>
        </w:tc>
        <w:tc>
          <w:tcPr>
            <w:tcW w:w="3194" w:type="dxa"/>
            <w:gridSpan w:val="2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核定载重/载客量</w:t>
            </w: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gridSpan w:val="2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批文号</w:t>
            </w:r>
          </w:p>
        </w:tc>
        <w:tc>
          <w:tcPr>
            <w:tcW w:w="5174" w:type="dxa"/>
            <w:gridSpan w:val="4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批文有效期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4" w:type="dxa"/>
            <w:gridSpan w:val="6"/>
            <w:vAlign w:val="center"/>
          </w:tcPr>
          <w:p>
            <w:pPr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批准车辆进出口岸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center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4" w:type="dxa"/>
            <w:gridSpan w:val="6"/>
            <w:vAlign w:val="center"/>
          </w:tcPr>
          <w:p>
            <w:pPr>
              <w:rPr>
                <w:rFonts w:eastAsia="方正仿宋_GBK"/>
                <w:color w:val="000000"/>
                <w:kern w:val="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批准车辆行驶路线或范围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468" w:type="dxa"/>
            <w:vAlign w:val="center"/>
          </w:tcPr>
          <w:p>
            <w:pPr>
              <w:spacing w:line="240" w:lineRule="exact"/>
              <w:jc w:val="center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随附单证栏</w:t>
            </w:r>
          </w:p>
        </w:tc>
        <w:tc>
          <w:tcPr>
            <w:tcW w:w="8054" w:type="dxa"/>
            <w:gridSpan w:val="6"/>
            <w:vAlign w:val="center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1.车辆登记证书</w:t>
            </w: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2.</w:t>
            </w:r>
            <w:r>
              <w:rPr>
                <w:rFonts w:eastAsia="方正仿宋_GBK"/>
                <w:color w:val="000000"/>
                <w:kern w:val="0"/>
                <w:szCs w:val="21"/>
              </w:rPr>
              <w:t>批文</w:t>
            </w: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3.海关所需的其他随附单证</w:t>
            </w:r>
            <w:r>
              <w:rPr>
                <w:rFonts w:eastAsia="方正仿宋_GBK"/>
                <w:bCs/>
                <w:szCs w:val="21"/>
              </w:rPr>
              <w:t>＿＿＿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468" w:type="dxa"/>
            <w:vMerge w:val="restart"/>
            <w:vAlign w:val="center"/>
          </w:tcPr>
          <w:p>
            <w:pPr>
              <w:jc w:val="center"/>
              <w:rPr>
                <w:rFonts w:eastAsia="方正仿宋_GBK"/>
                <w:b/>
                <w:bCs/>
                <w:color w:val="000000"/>
                <w:szCs w:val="21"/>
              </w:rPr>
            </w:pPr>
            <w:r>
              <w:rPr>
                <w:rFonts w:eastAsia="方正仿宋_GBK"/>
                <w:b/>
                <w:bCs/>
                <w:color w:val="000000"/>
                <w:szCs w:val="21"/>
              </w:rPr>
              <w:t>海关批注栏</w:t>
            </w:r>
          </w:p>
        </w:tc>
        <w:tc>
          <w:tcPr>
            <w:tcW w:w="8054" w:type="dxa"/>
            <w:gridSpan w:val="6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备案意见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4" w:type="dxa"/>
            <w:gridSpan w:val="6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复核意见</w:t>
            </w:r>
          </w:p>
          <w:p>
            <w:pPr>
              <w:rPr>
                <w:rFonts w:eastAsia="方正仿宋_GBK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</w:trPr>
        <w:tc>
          <w:tcPr>
            <w:tcW w:w="468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方正仿宋_GBK"/>
                <w:bCs/>
                <w:color w:val="000000"/>
                <w:sz w:val="28"/>
                <w:szCs w:val="28"/>
              </w:rPr>
            </w:pPr>
          </w:p>
        </w:tc>
        <w:tc>
          <w:tcPr>
            <w:tcW w:w="8054" w:type="dxa"/>
            <w:gridSpan w:val="6"/>
            <w:vAlign w:val="top"/>
          </w:tcPr>
          <w:p>
            <w:pPr>
              <w:rPr>
                <w:rFonts w:eastAsia="方正仿宋_GBK"/>
                <w:bCs/>
                <w:color w:val="000000"/>
                <w:szCs w:val="21"/>
              </w:rPr>
            </w:pPr>
            <w:r>
              <w:rPr>
                <w:rFonts w:eastAsia="方正仿宋_GBK"/>
                <w:bCs/>
                <w:color w:val="000000"/>
                <w:szCs w:val="21"/>
              </w:rPr>
              <w:t>备注</w:t>
            </w:r>
          </w:p>
        </w:tc>
      </w:tr>
    </w:tbl>
    <w:p>
      <w:pPr>
        <w:rPr>
          <w:rFonts w:eastAsia="方正仿宋_GBK"/>
          <w:bCs/>
          <w:color w:val="000000"/>
          <w:sz w:val="28"/>
          <w:szCs w:val="28"/>
        </w:rPr>
      </w:pPr>
    </w:p>
    <w:p>
      <w:pPr>
        <w:rPr>
          <w:rFonts w:eastAsia="方正仿宋_GBK"/>
          <w:bCs/>
          <w:color w:val="000000"/>
          <w:szCs w:val="21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28"/>
    <w:rsid w:val="005540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2016-05-13T09:01:00Z</dcterms:created>
  <dc:creator>Admin</dc:creator>
  <cp:lastModifiedBy>Admin</cp:lastModifiedBy>
  <dcterms:modified xsi:type="dcterms:W3CDTF">2016-05-13T09:04:38Z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