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/>
        <w:rPr>
          <w:rFonts w:hint="eastAsia"/>
        </w:rPr>
      </w:pPr>
      <w:bookmarkStart w:id="0" w:name="_GoBack"/>
      <w:bookmarkEnd w:id="0"/>
    </w:p>
    <w:p>
      <w:pPr>
        <w:ind w:firstLine="420"/>
        <w:rPr>
          <w:rFonts w:hint="eastAsia"/>
        </w:rPr>
      </w:pPr>
      <w:r>
        <w:rPr>
          <w:rFonts w:hint="eastAsia"/>
        </w:rPr>
        <w:t>附件：</w:t>
      </w:r>
    </w:p>
    <w:p>
      <w:pPr>
        <w:rPr>
          <w:rFonts w:hint="eastAsia"/>
        </w:rPr>
      </w:pPr>
      <w:r>
        <w:rPr>
          <w:rFonts w:hint="eastAsia"/>
        </w:rPr>
        <w:t>禁止出口货物目录(第五批)</w:t>
      </w:r>
    </w:p>
    <w:tbl>
      <w:tblPr>
        <w:tblStyle w:val="5"/>
        <w:tblW w:w="9945" w:type="dxa"/>
        <w:tblCellSpacing w:w="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9"/>
        <w:gridCol w:w="1146"/>
        <w:gridCol w:w="839"/>
        <w:gridCol w:w="749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665" w:hRule="atLeast"/>
          <w:tblCellSpacing w:w="15" w:type="dxa"/>
        </w:trPr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序 号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海关商品编码</w:t>
            </w:r>
          </w:p>
        </w:tc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名 称</w:t>
            </w:r>
          </w:p>
        </w:tc>
        <w:tc>
          <w:tcPr>
            <w:tcW w:w="7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备 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blCellSpacing w:w="15" w:type="dxa"/>
        </w:trPr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3101001910 </w:t>
            </w:r>
          </w:p>
        </w:tc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未经化学处理的森林凋落物</w:t>
            </w:r>
          </w:p>
        </w:tc>
        <w:tc>
          <w:tcPr>
            <w:tcW w:w="7446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包括腐叶、腐根、树皮、树叶、树根等森林腐殖质。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</w:trPr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 xml:space="preserve">3101009020 </w:t>
            </w:r>
          </w:p>
        </w:tc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经化学处理的森林凋落物</w:t>
            </w:r>
          </w:p>
        </w:tc>
        <w:tc>
          <w:tcPr>
            <w:tcW w:w="7446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42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11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2703000010</w:t>
            </w:r>
          </w:p>
        </w:tc>
        <w:tc>
          <w:tcPr>
            <w:tcW w:w="80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泥炭（草炭）</w:t>
            </w:r>
          </w:p>
        </w:tc>
        <w:tc>
          <w:tcPr>
            <w:tcW w:w="74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微软雅黑" w:hAnsi="微软雅黑" w:eastAsia="微软雅黑" w:cs="宋体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kern w:val="0"/>
                <w:sz w:val="18"/>
                <w:szCs w:val="18"/>
              </w:rPr>
              <w:t>沼泽（湿地）中，地上植物枯死、腐烂堆积而成的有机矿体（不论干湿）。</w:t>
            </w:r>
          </w:p>
        </w:tc>
      </w:tr>
    </w:tbl>
    <w:p>
      <w:pPr>
        <w:ind w:firstLine="42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EAC"/>
    <w:rsid w:val="00196B5E"/>
    <w:rsid w:val="004E387D"/>
    <w:rsid w:val="00822CDB"/>
    <w:rsid w:val="00881149"/>
    <w:rsid w:val="00DC0EAC"/>
    <w:rsid w:val="6F8F320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4">
    <w:name w:val="Strong"/>
    <w:basedOn w:val="3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246</Characters>
  <Lines>2</Lines>
  <Paragraphs>1</Paragraphs>
  <TotalTime>0</TotalTime>
  <ScaleCrop>false</ScaleCrop>
  <LinksUpToDate>false</LinksUpToDate>
  <CharactersWithSpaces>287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2016-02-24T08:34:00Z</dcterms:created>
  <dc:creator>kk</dc:creator>
  <cp:lastModifiedBy>Admin</cp:lastModifiedBy>
  <dcterms:modified xsi:type="dcterms:W3CDTF">2016-05-14T08:35:49Z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