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06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vAlign w:val="center"/>
          </w:tcPr>
          <w:p>
            <w:pPr>
              <w:widowControl/>
              <w:spacing w:after="240" w:line="54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tbl>
            <w:tblPr>
              <w:tblStyle w:val="4"/>
              <w:tblW w:w="8306" w:type="dxa"/>
              <w:jc w:val="center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06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8246" w:type="dxa"/>
                </w:tcPr>
                <w:p>
                  <w:pPr>
                    <w:widowControl/>
                    <w:spacing w:line="540" w:lineRule="atLeast"/>
                    <w:jc w:val="center"/>
                    <w:rPr>
                      <w:rFonts w:ascii="ˎ̥" w:hAnsi="ˎ̥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4629150" cy="1330960"/>
                        <wp:effectExtent l="0" t="0" r="0" b="2540"/>
                        <wp:docPr id="1" name="图片 1" descr="http://hd.chinatax.gov.cn/guoshui/action/ShowAppend.do?id=3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http://hd.chinatax.gov.cn/guoshui/action/ShowAppend.do?id=3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29150" cy="1330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vanish/>
                <w:color w:val="000000"/>
                <w:kern w:val="0"/>
                <w:sz w:val="24"/>
                <w:szCs w:val="24"/>
              </w:rPr>
            </w:pPr>
          </w:p>
          <w:tbl>
            <w:tblPr>
              <w:tblStyle w:val="4"/>
              <w:tblW w:w="8306" w:type="dxa"/>
              <w:jc w:val="center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06"/>
            </w:tblGrid>
            <w:tr>
              <w:tblPrEx>
                <w:tblLayout w:type="fixed"/>
              </w:tblPrEx>
              <w:trPr>
                <w:tblCellSpacing w:w="15" w:type="dxa"/>
                <w:jc w:val="center"/>
              </w:trPr>
              <w:tc>
                <w:tcPr>
                  <w:tcW w:w="8246" w:type="dxa"/>
                </w:tcPr>
                <w:p>
                  <w:pPr>
                    <w:widowControl/>
                    <w:spacing w:line="540" w:lineRule="atLeast"/>
                    <w:jc w:val="center"/>
                    <w:rPr>
                      <w:rFonts w:ascii="ˎ̥" w:hAnsi="ˎ̥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4596130" cy="4900295"/>
                        <wp:effectExtent l="0" t="0" r="13970" b="14605"/>
                        <wp:docPr id="2" name="图片 2" descr="http://hd.chinatax.gov.cn/guoshui/action/ShowAppend.do?id=4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http://hd.chinatax.gov.cn/guoshui/action/ShowAppend.do?id=4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96130" cy="4900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widowControl/>
              <w:spacing w:line="540" w:lineRule="atLeast"/>
              <w:jc w:val="center"/>
              <w:rPr>
                <w:rFonts w:ascii="宋体" w:hAnsi="宋体" w:eastAsia="宋体" w:cs="宋体"/>
                <w:vanish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widowControl/>
        <w:jc w:val="center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4"/>
        <w:tblW w:w="7891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91" w:type="dxa"/>
            <w:vAlign w:val="center"/>
          </w:tcPr>
          <w:p>
            <w:pPr>
              <w:widowControl/>
              <w:spacing w:line="540" w:lineRule="atLeast"/>
              <w:jc w:val="left"/>
              <w:rPr>
                <w:rFonts w:ascii="ˎ̥" w:hAnsi="ˎ̥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91" w:type="dxa"/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ˎ̥" w:hAnsi="ˎ̥" w:eastAsia="宋体" w:cs="宋体"/>
                <w:color w:val="005DDC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6803"/>
    <w:rsid w:val="00124EDD"/>
    <w:rsid w:val="00696803"/>
    <w:rsid w:val="00777542"/>
    <w:rsid w:val="008C7E9E"/>
    <w:rsid w:val="00E63CAF"/>
    <w:rsid w:val="36510E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271</Words>
  <Characters>1548</Characters>
  <Lines>12</Lines>
  <Paragraphs>3</Paragraphs>
  <TotalTime>0</TotalTime>
  <ScaleCrop>false</ScaleCrop>
  <LinksUpToDate>false</LinksUpToDate>
  <CharactersWithSpaces>1816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2016-03-02T11:41:00Z</dcterms:created>
  <dc:creator>Admin</dc:creator>
  <cp:lastModifiedBy>Admin</cp:lastModifiedBy>
  <dcterms:modified xsi:type="dcterms:W3CDTF">2016-05-24T01:21:08Z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