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rPr>
          <w:rFonts w:hint="eastAsia"/>
        </w:rPr>
      </w:pPr>
      <w:r>
        <w:rPr>
          <w:rFonts w:hint="eastAsia"/>
          <w:lang w:val="en-US" w:eastAsia="zh-CN"/>
        </w:rPr>
        <w:t xml:space="preserve">             </w:t>
      </w:r>
      <w:r>
        <w:rPr>
          <w:rFonts w:hint="eastAsia"/>
        </w:rPr>
        <w:t>外资研发中心进口科技开发用品符合免税条件认定证明（格式）</w:t>
      </w:r>
    </w:p>
    <w:p>
      <w:pPr>
        <w:rPr>
          <w:rFonts w:hint="eastAsia"/>
          <w:lang w:val="en-US" w:eastAsia="zh-CN"/>
        </w:rPr>
      </w:pPr>
      <w:r>
        <w:rPr>
          <w:rFonts w:hint="eastAsia"/>
        </w:rPr>
        <w:t xml:space="preserve">    </w:t>
      </w:r>
      <w:r>
        <w:rPr>
          <w:rFonts w:hint="eastAsia"/>
          <w:lang w:val="en-US" w:eastAsia="zh-CN"/>
        </w:rPr>
        <w:t xml:space="preserve">                                                      </w:t>
      </w:r>
    </w:p>
    <w:p>
      <w:pPr>
        <w:rPr>
          <w:rFonts w:hint="eastAsia"/>
        </w:rPr>
      </w:pPr>
      <w:r>
        <w:rPr>
          <w:rFonts w:hint="eastAsia"/>
          <w:lang w:val="en-US" w:eastAsia="zh-CN"/>
        </w:rPr>
        <w:t xml:space="preserve">                                                            </w:t>
      </w:r>
      <w:r>
        <w:rPr>
          <w:rFonts w:hint="eastAsia"/>
        </w:rPr>
        <w:t>编号：</w:t>
      </w:r>
    </w:p>
    <w:p>
      <w:pPr>
        <w:rPr>
          <w:rFonts w:hint="eastAsia"/>
        </w:rPr>
      </w:pPr>
    </w:p>
    <w:p>
      <w:pPr>
        <w:rPr>
          <w:rFonts w:hint="eastAsia"/>
        </w:rPr>
      </w:pPr>
      <w:r>
        <w:rPr>
          <w:rFonts w:hint="eastAsia"/>
        </w:rPr>
        <w:t>（外资研发中心）：</w:t>
      </w:r>
    </w:p>
    <w:p>
      <w:pPr>
        <w:rPr>
          <w:rFonts w:hint="eastAsia"/>
        </w:rPr>
      </w:pPr>
      <w:r>
        <w:rPr>
          <w:rFonts w:hint="eastAsia"/>
        </w:rPr>
        <w:t xml:space="preserve">    根据《财政部海关总署国家税务总局关于研发机构采购设备税收政策的通知》（财税〔2009〕115号）及相关规定，你单位提交的免税认定申请（《进口货物报关单》编号</w:t>
      </w:r>
      <w:r>
        <w:rPr>
          <w:rFonts w:hint="eastAsia"/>
          <w:lang w:val="en-US" w:eastAsia="zh-CN"/>
        </w:rPr>
        <w:t>__________</w:t>
      </w:r>
      <w:r>
        <w:rPr>
          <w:rFonts w:hint="eastAsia"/>
        </w:rPr>
        <w:t>，《征免税证明》编号</w:t>
      </w:r>
      <w:r>
        <w:rPr>
          <w:rFonts w:hint="eastAsia"/>
          <w:lang w:val="en-US" w:eastAsia="zh-CN"/>
        </w:rPr>
        <w:t>___________</w:t>
      </w:r>
      <w:r>
        <w:rPr>
          <w:rFonts w:hint="eastAsia"/>
        </w:rPr>
        <w:t>，《海关专用缴款书》编号</w:t>
      </w:r>
      <w:r>
        <w:rPr>
          <w:rFonts w:hint="eastAsia"/>
          <w:lang w:val="en-US" w:eastAsia="zh-CN"/>
        </w:rPr>
        <w:t>_______________</w:t>
      </w:r>
      <w:r>
        <w:rPr>
          <w:rFonts w:hint="eastAsia"/>
        </w:rPr>
        <w:t>，经审核，口全部商品/口其中第_</w:t>
      </w:r>
      <w:r>
        <w:rPr>
          <w:rFonts w:hint="eastAsia"/>
          <w:lang w:val="en-US" w:eastAsia="zh-CN"/>
        </w:rPr>
        <w:t>_______</w:t>
      </w:r>
      <w:r>
        <w:rPr>
          <w:rFonts w:hint="eastAsia"/>
        </w:rPr>
        <w:t>项商品符合免征进口环节增值税条件。</w:t>
      </w:r>
    </w:p>
    <w:p>
      <w:pPr>
        <w:rPr>
          <w:rFonts w:hint="eastAsia"/>
        </w:rPr>
      </w:pPr>
      <w:r>
        <w:rPr>
          <w:rFonts w:hint="eastAsia"/>
        </w:rPr>
        <w:t xml:space="preserve">    请你单位在有效期内持凭本认定证明到进口地海关办理有关外资研发中心进口科技开发用品退还进口环节增值税手续。</w:t>
      </w:r>
    </w:p>
    <w:p>
      <w:pPr>
        <w:rPr>
          <w:rFonts w:hint="eastAsia"/>
        </w:rPr>
      </w:pPr>
    </w:p>
    <w:p>
      <w:pPr>
        <w:rPr>
          <w:rFonts w:hint="eastAsia"/>
        </w:rPr>
      </w:pPr>
    </w:p>
    <w:p>
      <w:pPr>
        <w:rPr>
          <w:rFonts w:hint="eastAsia"/>
        </w:rPr>
      </w:pPr>
      <w:r>
        <w:rPr>
          <w:rFonts w:hint="eastAsia"/>
          <w:lang w:val="en-US" w:eastAsia="zh-CN"/>
        </w:rPr>
        <w:t xml:space="preserve">                                                            </w:t>
      </w:r>
      <w:r>
        <w:rPr>
          <w:rFonts w:hint="eastAsia"/>
        </w:rPr>
        <w:t>海关（盖章）</w:t>
      </w:r>
    </w:p>
    <w:p>
      <w:pPr>
        <w:rPr>
          <w:rFonts w:hint="eastAsia"/>
        </w:rPr>
      </w:pPr>
      <w:r>
        <w:rPr>
          <w:rFonts w:hint="eastAsia"/>
          <w:lang w:val="en-US" w:eastAsia="zh-CN"/>
        </w:rPr>
        <w:t xml:space="preserve">                                                            </w:t>
      </w:r>
      <w:r>
        <w:rPr>
          <w:rFonts w:hint="eastAsia"/>
        </w:rPr>
        <w:t xml:space="preserve">  年 月 日</w:t>
      </w:r>
    </w:p>
    <w:p>
      <w:pPr>
        <w:rPr>
          <w:rFonts w:hint="eastAsia"/>
        </w:rPr>
      </w:pPr>
      <w:r>
        <w:rPr>
          <w:rFonts w:hint="eastAsia"/>
          <w:lang w:val="en-US" w:eastAsia="zh-CN"/>
        </w:rPr>
        <w:t xml:space="preserve">    </w:t>
      </w:r>
      <w:r>
        <w:rPr>
          <w:rFonts w:hint="eastAsia"/>
        </w:rPr>
        <w:t>注：</w:t>
      </w:r>
    </w:p>
    <w:p>
      <w:pPr>
        <w:ind w:firstLine="420"/>
        <w:rPr>
          <w:rFonts w:hint="eastAsia"/>
        </w:rPr>
      </w:pPr>
      <w:r>
        <w:rPr>
          <w:rFonts w:hint="eastAsia"/>
        </w:rPr>
        <w:t>1本认定证明有效期：自签章之日起3个月内有效。</w:t>
      </w:r>
    </w:p>
    <w:p>
      <w:pPr>
        <w:ind w:firstLine="420"/>
      </w:pPr>
      <w:r>
        <w:rPr>
          <w:rFonts w:hint="eastAsia"/>
        </w:rPr>
        <w:t>2.认定证明一式三联，第一联由主管海关留存，第二联由申请单位交由进口地海关办理退还进口环节增值税手续，第三联由申请单位留存。</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1869"/>
    <w:rsid w:val="371118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2016-03-28T04:00:00Z</dcterms:created>
  <dc:creator>Admin</dc:creator>
  <cp:lastModifiedBy>Admin</cp:lastModifiedBy>
  <dcterms:modified xsi:type="dcterms:W3CDTF">2016-03-28T04:01:13Z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