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附件2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15"/>
          <w:szCs w:val="18"/>
        </w:rPr>
        <w:t>《减免税管理系统》数据规范（试行）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一、与H883、关税数据库相同的数据，必须符合H883、关税数据库的规范。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二、在减免税项目备案时，对于1998年1月1日后设立的国家鼓励发展的内外资项目，项目统一编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号、征免性质、审批部门、项目性质、项目产业政策审批条目、投资总额、用汇额度、减免税额度一定不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能为空，要与《项目确认书》完全一致；对于结转项目，为统计查询方便，必须海关编制项目统一编号，征免性质、投资总额、减免税额度一定不能为空，审批部门、项目性质、项目产业政策审批条目可不填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写。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三、各栏目定义：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1．项目统一编号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①对于1998年1月1日后鼓励项目，填写《项目确认书》的项目统一编号；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②对于结转项目，备案时计算机自动生成，规则如下：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××    ××××    ×××    ×××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年份  征免性质顺序号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关区  分关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2．项目内容：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《项目确认书》中的项目内容或填写企业的经营范围。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3．企业代码：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沿用稽查档案中的10位企业编码，没有编码的可不填。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4．企业名称：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向海关申请办理备案和征免税手续的货主单位的规范名称。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5．企业性质：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指企业的经济类型，从以下8类中选择一种：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(1)国有；(2)中外合作；(3)中外合资；(4)外商独资；(5)集体；(6)私营；(7)股份制；(8)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其他。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6．合营外方：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合营的外方公司名称。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7．外方国别（地区）／代码：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与H833的国别或地区代码一致。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8．投资比例：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中方与外方的投资比例（中；外）。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9．合同协议号：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进出口货物合同（协议）的全部字头和号码。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10．征免性质／代码：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与H883的征免性质及代码一致。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11．项目批文号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指减免税项目批准文件号，如三资企业的，填写外经贸委或计委等批复文件的文号。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12．立项日期：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按颁发批准证书或批复可研报告的日期填写。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13．开始日期／结束日期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有《项目确认书》的，以确认书中项目执行年限的起始和截止时间为准；没有确认书的，以经营年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限为准，填写具体年月日。没有具体月日的，开始与结束日期分别取1月1日和12月31日。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14．审批部门／代码，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填写《项目确认书》的审批部门及代码，即项目统一编号的前4位；结转项目不予填写。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15．项目性质／代码：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填写《项目确认书》的项目性质及代码；结转项目不予填写。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16．产业政策审批条目／代码：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新项目按《项目确认书》的本栏目内容填写；结转项目不予填写。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17．投资总额：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指经有关主管审批部门核准的项目投资总金额。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18．用汇额度：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经有关部门核准的项目进口设备总金额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19．减免税额度（美元）：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指经海关核准的可以享受减免税的额度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20．减免税额度（数量）：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以美元计算。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以美元计算。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1．综合类&lt;&lt;&lt;99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指经海关核准可以享受减免税的数量额度。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21．计量单位：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按H883的规范计量单位填写。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22．联系人及电话：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指企业到海关办理征免税手续人员的姓名及电话。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23.许可证编码：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指外经贸部及其授权发证机关签发的进（出）口货物许可证的编号。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24．对外签约单位：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指对外签订并执行进出口贸易合同的中国境内企业或单位。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25.审批依据：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指海关凭以办理征免税手续的文件，填写最直接的文件的具体文号。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26.进（出）口岸：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进出口货物在国内办理报关手续的口岸海关，输入正确的代码。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27．有效日期：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《征免税证明》的有效时间，一般情况《征免税证明》自审批之日起半年内有效，特殊情况人工输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28．税则号列：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指进（出）口货物在现行《进出口税则》上对应的税号。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29．商品名称：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进（出）口货物规范的中文商品名称。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30．规格型号：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进（出）口货物详细的规格型号。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31．数量、单位：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进（出）口货物实际成交的数量及计量单位。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32．总价：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填报同一项号下进（出）口货物实际成交的商品总价，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33．币制：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进出口货物实际成交价格的币种。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34．原产国（地区）：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进口货物的生产、开发或加工制造的国家（地区）。应按海关规定的代码填报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5"/>
          <w:szCs w:val="18"/>
        </w:rPr>
        <w:t>。</w:t>
      </w:r>
    </w:p>
    <w:tbl>
      <w:tblPr>
        <w:tblW w:w="986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1"/>
        <w:gridCol w:w="675"/>
        <w:gridCol w:w="1789"/>
        <w:gridCol w:w="1722"/>
        <w:gridCol w:w="1959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附表1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86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减免税项目备案申请表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1．项目统一编号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2．项目内容    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3．企业代码 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4．企业名称    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5．企业种类／代码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6．合营外方    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7．外方国别／代码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8．投资比例    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9．合同协议号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10．征免性质／代码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11．项目批文号  </w:t>
            </w:r>
          </w:p>
        </w:tc>
        <w:tc>
          <w:tcPr>
            <w:tcW w:w="5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12．立项日期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13．开始日期   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14．结束日期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15．审批部门／代码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16．项目性质／代码  </w:t>
            </w:r>
          </w:p>
        </w:tc>
        <w:tc>
          <w:tcPr>
            <w:tcW w:w="3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17．产业政策审批条目／代码  </w:t>
            </w:r>
          </w:p>
        </w:tc>
        <w:tc>
          <w:tcPr>
            <w:tcW w:w="7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18．投资总额         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19．币制／代码  </w:t>
            </w: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20．用汇额度（美元）  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21．减免税额度（美元）      </w:t>
            </w:r>
          </w:p>
        </w:tc>
        <w:tc>
          <w:tcPr>
            <w:tcW w:w="7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22.减免税额度（数量）       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23．计量单位／代码  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24.联系人及电话             </w:t>
            </w:r>
          </w:p>
        </w:tc>
        <w:tc>
          <w:tcPr>
            <w:tcW w:w="7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备注                        </w:t>
            </w:r>
          </w:p>
        </w:tc>
        <w:tc>
          <w:tcPr>
            <w:tcW w:w="7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/>
    </w:p>
    <w:p>
      <w:pPr/>
    </w:p>
    <w:tbl>
      <w:tblPr>
        <w:tblW w:w="84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896"/>
        <w:gridCol w:w="1024"/>
        <w:gridCol w:w="925"/>
        <w:gridCol w:w="953"/>
        <w:gridCol w:w="1039"/>
        <w:gridCol w:w="893"/>
        <w:gridCol w:w="839"/>
        <w:gridCol w:w="9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4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进出口货物征免税申请表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企业代码             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企业名称       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征免性质／代码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项目统一编号         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产业政策审批条目／代码        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审批部门／代码       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许可证号码                    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对外签约单位注册号   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对外签约单位                  </w:t>
            </w:r>
          </w:p>
        </w:tc>
        <w:tc>
          <w:tcPr>
            <w:tcW w:w="27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合同号               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项目性质／代码 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进口口岸      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备注                 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序号 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税则号列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商品名称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规格型号  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数量      </w:t>
            </w: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单位 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总价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币制    </w:t>
            </w:r>
          </w:p>
        </w:tc>
        <w:tc>
          <w:tcPr>
            <w:tcW w:w="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原产国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9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1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申请单位签章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  日                  </w:t>
            </w:r>
          </w:p>
        </w:tc>
        <w:tc>
          <w:tcPr>
            <w:tcW w:w="29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主管部门签章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  月  日                  </w:t>
            </w:r>
          </w:p>
        </w:tc>
        <w:tc>
          <w:tcPr>
            <w:tcW w:w="27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联系人：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81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32C6"/>
    <w:rsid w:val="3D2632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2016-03-23T07:44:00Z</dcterms:created>
  <dc:creator>Admin</dc:creator>
  <cp:lastModifiedBy>Admin</cp:lastModifiedBy>
  <dcterms:modified xsi:type="dcterms:W3CDTF">2016-03-23T07:52:51Z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