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北京、上海、天津、重庆、广东、河南、河北、山西、辽宁、山东、福建、江西、云南、陕西、内蒙古、甘肃、新疆、青海、江苏、广西、湖北、吉林、黑龙江、安徽、四川、湖南、浙江省（直辖市、自治区）国家税务局；深圳、大连、宁波、青岛、厦门市国家税务局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现就中信证券股份有限公司、东方证券股份有限公司、北方证券有限责任公司、国联证券有限责任公司（以下简称证券公司）及分支机构（名单附后）缴纳企业所得税问题，通知如下：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0" w:name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一、</w:t>
      </w:r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2004年起，上述证券公司所属分支机构按照《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 HYPERLINK "http://www.pkulaw.cn.auth.lib.bit.edu.cn/javascript:SLC(35390,0)" </w:instrTex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</w:rPr>
        <w:t>国家税务总局关于汇总（合并）纳税企业实行统一计算、分级管理、就地预交、集中清算所得税问题的通知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》（国税发〔2001〕13号）规定，在各公司总部所在地汇总缴纳企业所得税。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1" w:name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二、</w:t>
      </w:r>
      <w:bookmarkEnd w:id="1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上述证券公司所属分支机构，按年度应纳税所得额60%的比例就地预交企业所得税。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2" w:name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三、</w:t>
      </w:r>
      <w:bookmarkEnd w:id="2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上述证券公司应在每年年度纳税申报后，向国家税务总局所得税管理司报送汇总纳税财务报表和纳税申报表。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3" w:name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四、</w:t>
      </w:r>
      <w:bookmarkEnd w:id="3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总部设在深圳特区内的证券公司，应将深圳特区内的业务与特区外业务分别核算，分别按规定税率缴纳企业所得税。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4" w:name="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五、</w:t>
      </w:r>
      <w:bookmarkEnd w:id="4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上述证券公司所属分支机构，应严格执行国家税务总局关于汇总（合并）纳税企业所得税征收管理的有关规定，接受所在地主管税务机关的管理和检查。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bookmarkStart w:id="5" w:name="6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六、</w:t>
      </w:r>
      <w:bookmarkEnd w:id="5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上述证券公司在以后生产经营年度中，因所属分支机构发生变化，需调整汇总范围、预交税款比例和变更名称的，由国家税务总局另行通知。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附件：1.中信证券股份有限公司所属分支机构名单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2.东方证券股份有限公司所属分支机构名单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3.北方证券有限责任公司所属分支机构名单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4.国联证券有限责任公司所属分支机构名单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　　国家税务总局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　　　　　　　　　　　　　　　　　　　　　　　二00四年九月二十二日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　　附件：</w:t>
      </w: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1.中信证券股份有限公司所属分支机构名单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┏━━┯━━━━━━━━━━━━┯━━━━━━━━━━━━┓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 名 称　　　　　│　　　　　地址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│中信证券股份有限公司北京│北京市海淀区北三环中路　┃</w:t>
      </w:r>
    </w:p>
    <w:p>
      <w:pPr>
        <w:pStyle w:val="2"/>
        <w:keepNext w:val="0"/>
        <w:keepLines w:val="0"/>
        <w:widowControl/>
        <w:suppressLineNumbers w:val="0"/>
      </w:pPr>
      <w:r>
        <w:t>┃　　│北三环中路证券营业部　　│40号莹虹商厦4层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│中信证券股份有限公司北京│北京市安定门外大街甲 57 ┃</w:t>
      </w:r>
    </w:p>
    <w:p>
      <w:pPr>
        <w:pStyle w:val="2"/>
        <w:keepNext w:val="0"/>
        <w:keepLines w:val="0"/>
        <w:widowControl/>
        <w:suppressLineNumbers w:val="0"/>
      </w:pPr>
      <w:r>
        <w:t>┃　　│安外大街证券营业部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│中信证券股份有限公司北京│北京市朝阳区白家庄东里 1┃</w:t>
      </w:r>
    </w:p>
    <w:p>
      <w:pPr>
        <w:pStyle w:val="2"/>
        <w:keepNext w:val="0"/>
        <w:keepLines w:val="0"/>
        <w:widowControl/>
        <w:suppressLineNumbers w:val="0"/>
      </w:pPr>
      <w:r>
        <w:t>┃　　│白家庄东里证券营业部　　│号院建宏大厦裙房二层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│中信证券股份有限公司北京│北京市东城区张自忠路 7号┃</w:t>
      </w:r>
    </w:p>
    <w:p>
      <w:pPr>
        <w:pStyle w:val="2"/>
        <w:keepNext w:val="0"/>
        <w:keepLines w:val="0"/>
        <w:widowControl/>
        <w:suppressLineNumbers w:val="0"/>
      </w:pPr>
      <w:r>
        <w:t>┃　　│张自忠路证券营业部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│中信证券股份有限公司上海│上海市番禺路 898号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│番禺路证券营业部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│中信证券股份有限公司上海│上海市辽源西路 111号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│辽源西路证券营业部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│中信证券股份有限公司上海│上海市昌平路 888号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│昌平路证券营业部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│中信证券股份有限公司上海│上海市东方路 3490号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│东方路证券营业部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│中信证券股份有限公司上海│上海市溧阳路 1088号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│溧阳路证券营业部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│中信证券股份有限公司上海│上海市金山区石化隆安路　┃</w:t>
      </w:r>
    </w:p>
    <w:p>
      <w:pPr>
        <w:pStyle w:val="2"/>
        <w:keepNext w:val="0"/>
        <w:keepLines w:val="0"/>
        <w:widowControl/>
        <w:suppressLineNumbers w:val="0"/>
      </w:pPr>
      <w:r>
        <w:t>┃　　│石化证券营业部　　　　　│290号1-3层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│中信证券股份有限公司上海│上海市沪闵路 7580弄32号 ┃</w:t>
      </w:r>
    </w:p>
    <w:p>
      <w:pPr>
        <w:pStyle w:val="2"/>
        <w:keepNext w:val="0"/>
        <w:keepLines w:val="0"/>
        <w:widowControl/>
        <w:suppressLineNumbers w:val="0"/>
      </w:pPr>
      <w:r>
        <w:t>┃　　│沪闵路证券营业部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│中信证券股份有限公司上海│上海市复兴中路 593号民防┃</w:t>
      </w:r>
    </w:p>
    <w:p>
      <w:pPr>
        <w:pStyle w:val="2"/>
        <w:keepNext w:val="0"/>
        <w:keepLines w:val="0"/>
        <w:widowControl/>
        <w:suppressLineNumbers w:val="0"/>
      </w:pPr>
      <w:r>
        <w:t>┃　　│复兴中路证券营业部　　　│大厦4层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│中信证券股份有限公司上海│上海市茅台路 298号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│茅台路证券营业部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│中信证券股份有限公司天津│天津市大港油田 3号院经贸┃</w:t>
      </w:r>
    </w:p>
    <w:p>
      <w:pPr>
        <w:pStyle w:val="2"/>
        <w:keepNext w:val="0"/>
        <w:keepLines w:val="0"/>
        <w:widowControl/>
        <w:suppressLineNumbers w:val="0"/>
      </w:pPr>
      <w:r>
        <w:t>┃　　│大港证券营业部　　　　　│大厦一层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│中信证券股份有限公司天津│天津市西河区友谊路 7号增┃</w:t>
      </w:r>
    </w:p>
    <w:p>
      <w:pPr>
        <w:pStyle w:val="2"/>
        <w:keepNext w:val="0"/>
        <w:keepLines w:val="0"/>
        <w:widowControl/>
        <w:suppressLineNumbers w:val="0"/>
      </w:pPr>
      <w:r>
        <w:t>┃　　│友谊路证券营业部　　　　│1号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│中信证券股份有限公司重庆│重庆市渝中区较场口得意世┃</w:t>
      </w:r>
    </w:p>
    <w:p>
      <w:pPr>
        <w:pStyle w:val="2"/>
        <w:keepNext w:val="0"/>
        <w:keepLines w:val="0"/>
        <w:widowControl/>
        <w:suppressLineNumbers w:val="0"/>
      </w:pPr>
      <w:r>
        <w:t>┃　　│较场口证券营业部　　　　│界 B区4、5层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│中信证券股份有限公司深圳│深圳市罗湖区湖贝路 1030 ┃</w:t>
      </w:r>
    </w:p>
    <w:p>
      <w:pPr>
        <w:pStyle w:val="2"/>
        <w:keepNext w:val="0"/>
        <w:keepLines w:val="0"/>
        <w:widowControl/>
        <w:suppressLineNumbers w:val="0"/>
      </w:pPr>
      <w:r>
        <w:t>┃　　│湖贝路证券营业部　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│中信证券股份有限公司深圳│深圳市福田区深南大道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│深南大道证券营业部　　　│6021号喜年中心A19楼1907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│中信证券股份有限公司青岛│山东省青岛市保定路 18号2┃</w:t>
      </w:r>
    </w:p>
    <w:p>
      <w:pPr>
        <w:pStyle w:val="2"/>
        <w:keepNext w:val="0"/>
        <w:keepLines w:val="0"/>
        <w:widowControl/>
        <w:suppressLineNumbers w:val="0"/>
      </w:pPr>
      <w:r>
        <w:t>┃　　│保定路证券营业部　　　　│层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│中信证券股份有限公司青岛│山东省青岛市南京路 9号联┃</w:t>
      </w:r>
    </w:p>
    <w:p>
      <w:pPr>
        <w:pStyle w:val="2"/>
        <w:keepNext w:val="0"/>
        <w:keepLines w:val="0"/>
        <w:widowControl/>
        <w:suppressLineNumbers w:val="0"/>
      </w:pPr>
      <w:r>
        <w:t>┃　　│南京路证券营业部　　　　│合大厦2层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│中信证券股份有限公司南京│江苏省南京市玄武区高楼门┃</w:t>
      </w:r>
    </w:p>
    <w:p>
      <w:pPr>
        <w:pStyle w:val="2"/>
        <w:keepNext w:val="0"/>
        <w:keepLines w:val="0"/>
        <w:widowControl/>
        <w:suppressLineNumbers w:val="0"/>
      </w:pPr>
      <w:r>
        <w:t>┃　　│高楼门证券营业部　　　　│5号　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│中信证券股份有限公司徐州│江苏省徐州市大马路 179号┃</w:t>
      </w:r>
    </w:p>
    <w:p>
      <w:pPr>
        <w:pStyle w:val="2"/>
        <w:keepNext w:val="0"/>
        <w:keepLines w:val="0"/>
        <w:widowControl/>
        <w:suppressLineNumbers w:val="0"/>
      </w:pPr>
      <w:r>
        <w:t>┃　　│大马路证券营业部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│中信证券股份有限公司如皋│江苏省如皋市环城南路证券┃</w:t>
      </w:r>
    </w:p>
    <w:p>
      <w:pPr>
        <w:pStyle w:val="2"/>
        <w:keepNext w:val="0"/>
        <w:keepLines w:val="0"/>
        <w:widowControl/>
        <w:suppressLineNumbers w:val="0"/>
      </w:pPr>
      <w:r>
        <w:t>┃　　│环城南路证券营业部　　　│部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│中信证券股份有限公司大连│辽宁省大连市中山广场 3号┃</w:t>
      </w:r>
    </w:p>
    <w:p>
      <w:pPr>
        <w:pStyle w:val="2"/>
        <w:keepNext w:val="0"/>
        <w:keepLines w:val="0"/>
        <w:widowControl/>
        <w:suppressLineNumbers w:val="0"/>
      </w:pPr>
      <w:r>
        <w:t>┃　　│中山广场证券营业部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│中信证券股份有限公司宁波│浙江省宁波市江东北路 21 ┃</w:t>
      </w:r>
    </w:p>
    <w:p>
      <w:pPr>
        <w:pStyle w:val="2"/>
        <w:keepNext w:val="0"/>
        <w:keepLines w:val="0"/>
        <w:widowControl/>
        <w:suppressLineNumbers w:val="0"/>
      </w:pPr>
      <w:r>
        <w:t>┃　　│江东北路证券营业部　　　│号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│中信证券股份有限公司武汉│湖北省武汉市建设大道 747┃</w:t>
      </w:r>
    </w:p>
    <w:p>
      <w:pPr>
        <w:pStyle w:val="2"/>
        <w:keepNext w:val="0"/>
        <w:keepLines w:val="0"/>
        <w:widowControl/>
        <w:suppressLineNumbers w:val="0"/>
      </w:pPr>
      <w:r>
        <w:t>┃　　│建设大道证券营业部　　　│号中信大厦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27 │中信证券股份有限公司杭州│浙江省杭州市庆春路 36号 ┃</w:t>
      </w:r>
    </w:p>
    <w:p>
      <w:pPr>
        <w:pStyle w:val="2"/>
        <w:keepNext w:val="0"/>
        <w:keepLines w:val="0"/>
        <w:widowControl/>
        <w:suppressLineNumbers w:val="0"/>
      </w:pPr>
      <w:r>
        <w:t>┃　　│庆春路证券营业部　　　　│三瑞大厦四层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28 │中信证券股份有限公司沈阳│辽宁省沈阳市沈河区大西路┃</w:t>
      </w:r>
    </w:p>
    <w:p>
      <w:pPr>
        <w:pStyle w:val="2"/>
        <w:keepNext w:val="0"/>
        <w:keepLines w:val="0"/>
        <w:widowControl/>
        <w:suppressLineNumbers w:val="0"/>
      </w:pPr>
      <w:r>
        <w:t>┃　　│大西路证券营业部　　　　│248号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29 │中信证券股份有限公司西安│陕西省西安市南二环含光路┃</w:t>
      </w:r>
    </w:p>
    <w:p>
      <w:pPr>
        <w:pStyle w:val="2"/>
        <w:keepNext w:val="0"/>
        <w:keepLines w:val="0"/>
        <w:widowControl/>
        <w:suppressLineNumbers w:val="0"/>
      </w:pPr>
      <w:r>
        <w:t>┃　　│南二环证券营业部　　　　│十字蓝溪大厦 1-3层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30 │中信证券股份有限公司烟台│山东省烟台市南大街 118号┃</w:t>
      </w:r>
    </w:p>
    <w:p>
      <w:pPr>
        <w:pStyle w:val="2"/>
        <w:keepNext w:val="0"/>
        <w:keepLines w:val="0"/>
        <w:widowControl/>
        <w:suppressLineNumbers w:val="0"/>
      </w:pPr>
      <w:r>
        <w:t>┃　　│南大街证券营业部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31 │中信证券股份有限公司苏州│江苏省苏州市工业园区中新┃</w:t>
      </w:r>
    </w:p>
    <w:p>
      <w:pPr>
        <w:pStyle w:val="2"/>
        <w:keepNext w:val="0"/>
        <w:keepLines w:val="0"/>
        <w:widowControl/>
        <w:suppressLineNumbers w:val="0"/>
      </w:pPr>
      <w:r>
        <w:t>┃　　│中新路证券营业部　　　　│路 58号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32 │中信证券股份有限公司淄博│山东省淄博市张店区共青团┃</w:t>
      </w:r>
    </w:p>
    <w:p>
      <w:pPr>
        <w:pStyle w:val="2"/>
        <w:keepNext w:val="0"/>
        <w:keepLines w:val="0"/>
        <w:widowControl/>
        <w:suppressLineNumbers w:val="0"/>
      </w:pPr>
      <w:r>
        <w:t>┃　　│共青团西路证券营业部　　│西路 48号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33 │中信证券股份有限公司广州│广东省广州市天河北路 567┃</w:t>
      </w:r>
    </w:p>
    <w:p>
      <w:pPr>
        <w:pStyle w:val="2"/>
        <w:keepNext w:val="0"/>
        <w:keepLines w:val="0"/>
        <w:widowControl/>
        <w:suppressLineNumbers w:val="0"/>
      </w:pPr>
      <w:r>
        <w:t>┃　　│天河北路证券营业部　　　│号芳草园A1、A2栋首、2层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34 │中信证券股份有限公司成都│四川省成都市玉林北街 3号┃</w:t>
      </w:r>
    </w:p>
    <w:p>
      <w:pPr>
        <w:pStyle w:val="2"/>
        <w:keepNext w:val="0"/>
        <w:keepLines w:val="0"/>
        <w:widowControl/>
        <w:suppressLineNumbers w:val="0"/>
      </w:pPr>
      <w:r>
        <w:t>┃　　│玉林北街证券营业部　　　│中信证券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35 │中信证券股份有限公司福州│福建省福州市鼓楼区华林路┃</w:t>
      </w:r>
    </w:p>
    <w:p>
      <w:pPr>
        <w:pStyle w:val="2"/>
        <w:keepNext w:val="0"/>
        <w:keepLines w:val="0"/>
        <w:widowControl/>
        <w:suppressLineNumbers w:val="0"/>
      </w:pPr>
      <w:r>
        <w:t>┃　　│华林路证券营业部　　　　│201号华林大厦2层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36 │中信证券股份有限公司昆明│云南省昆明市丹霞路 2号宏┃</w:t>
      </w:r>
    </w:p>
    <w:p>
      <w:pPr>
        <w:pStyle w:val="2"/>
        <w:keepNext w:val="0"/>
        <w:keepLines w:val="0"/>
        <w:widowControl/>
        <w:suppressLineNumbers w:val="0"/>
      </w:pPr>
      <w:r>
        <w:t>┃　　│丹霞路证券营业部　　　　│银大厦六楼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37 │中信证券股份有限公司常州│江苏省常州市湖塘镇常武中┃</w:t>
      </w:r>
    </w:p>
    <w:p>
      <w:pPr>
        <w:pStyle w:val="2"/>
        <w:keepNext w:val="0"/>
        <w:keepLines w:val="0"/>
        <w:widowControl/>
        <w:suppressLineNumbers w:val="0"/>
      </w:pPr>
      <w:r>
        <w:t>┃　　│常武中路证券营业部　　　│路 8号武进市信托投资公司┃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38 │中信证券股份有限公司南通│江苏省南通市工农路 69号 ┃</w:t>
      </w:r>
    </w:p>
    <w:p>
      <w:pPr>
        <w:pStyle w:val="2"/>
        <w:keepNext w:val="0"/>
        <w:keepLines w:val="0"/>
        <w:widowControl/>
        <w:suppressLineNumbers w:val="0"/>
      </w:pPr>
      <w:r>
        <w:t>┃　　│工农路证券营业部　　　　│成功大厦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39 │中信证券股份有限公司北京│北京市西城区白云路 1号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│复外大街证券营业部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40 │中信证券股份有限公司绍兴│浙江省绍兴县柯桥镇鉴湖路┃</w:t>
      </w:r>
    </w:p>
    <w:p>
      <w:pPr>
        <w:pStyle w:val="2"/>
        <w:keepNext w:val="0"/>
        <w:keepLines w:val="0"/>
        <w:widowControl/>
        <w:suppressLineNumbers w:val="0"/>
      </w:pPr>
      <w:r>
        <w:t>┃　　│县鉴湖路证券营业部　　　│27号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41 │中信证券股份有限公司长沙│湖南省长沙市梓园路 364号┃</w:t>
      </w:r>
    </w:p>
    <w:p>
      <w:pPr>
        <w:pStyle w:val="2"/>
        <w:keepNext w:val="0"/>
        <w:keepLines w:val="0"/>
        <w:widowControl/>
        <w:suppressLineNumbers w:val="0"/>
      </w:pPr>
      <w:r>
        <w:t>┃　　│梓园路证券营业部　　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42 │中信证券股份有限公司佛山│广东省佛山市禅城区季华五┃</w:t>
      </w:r>
    </w:p>
    <w:p>
      <w:pPr>
        <w:pStyle w:val="2"/>
        <w:keepNext w:val="0"/>
        <w:keepLines w:val="0"/>
        <w:widowControl/>
        <w:suppressLineNumbers w:val="0"/>
      </w:pPr>
      <w:r>
        <w:t>┃　　│季华路证券营业部　　　　│路 22号电力大厦西副楼三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│楼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43 │中信证券股份有限公司东莞│广东省东莞市莞城区旗峰路┃</w:t>
      </w:r>
    </w:p>
    <w:p>
      <w:pPr>
        <w:pStyle w:val="2"/>
        <w:keepNext w:val="0"/>
        <w:keepLines w:val="0"/>
        <w:widowControl/>
        <w:suppressLineNumbers w:val="0"/>
      </w:pPr>
      <w:r>
        <w:t>┃　　│旗峰路证券营业部　　　　│福民广场 9楼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44 │中信证券股份有限公司中山│广东省中山市东区松苑路 3┃</w:t>
      </w:r>
    </w:p>
    <w:p>
      <w:pPr>
        <w:pStyle w:val="2"/>
        <w:keepNext w:val="0"/>
        <w:keepLines w:val="0"/>
        <w:widowControl/>
        <w:suppressLineNumbers w:val="0"/>
      </w:pPr>
      <w:r>
        <w:t>┃　　│松苑路证券营业部　　　　│号之一201、302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45 │中信证券股份有限公司上海│上海市番禹路 390号时代大┃</w:t>
      </w:r>
    </w:p>
    <w:p>
      <w:pPr>
        <w:pStyle w:val="2"/>
        <w:keepNext w:val="0"/>
        <w:keepLines w:val="0"/>
        <w:widowControl/>
        <w:suppressLineNumbers w:val="0"/>
      </w:pPr>
      <w:r>
        <w:t>┃　　│番禹路时代大厦证券营业部│厦七楼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　　│中信证券股份有限公司　　│深圳市笋岗路 12号中民时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　　│代广场B座32-33层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┗━━┷━━━━━━━━━━━━┷━━━━━━━━━━━━┛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2.东方证券股份有限公司所属分支机构名单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┏━━┯━━━━━━━━━━┯━━━━━━━━━━━┓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 名 称　　　　│　　　　地 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│上海市山东中路营业部│上海市山东中路 230号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│上海市四川南路营业部│上海市四川南路 26号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│上海市凤阳路营业部　│上海市凤阳路 310号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│上海市陆家浜路营业部│上海市陆家浜路 309号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│上海市建国东路营业部│上海市建国东路 525号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│上海市宝庆路营业部　│上海市宝庆路 8号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│上海市宛平南路营业部│上海市宛平南路 99弄1号┃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│上海市巨鹿路营业部　│上海市巨鹿路 758号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│上海市万航渡路营业部│上海市万航渡路 1号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│上海市鸿兴路营业部　│上海市鸿兴路 185号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│上海市秣陵路营业部　│上海市秣陵路 81号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│上海市光新路营业部　│上海市光新路 211号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│上海市真如营业部　　│上海市真如寺前街 6号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│上海市定西路营业部　│上海市定西路 1100号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│上海市遵义路营业部　│上海市遵义路 360号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│上海市海宁路营业部　│上海市海宁路 135号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│上海市许昌路营业部　│上海市许昌路 1296号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│上海市中原路营业部　│上海市中原路 286号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│上海市长江西路营业部│上海市长江西路 1788号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│上海市耀华路营业部　│上海市耀华路 58号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│上海市金口路营业部　│上海市金口路 510号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22 │上海市新川路营业部　│上海市川沙新川路 611号┃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23 │上海市南汇营业部　　│上海市惠南南门大街 128┃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24 │上海市浦东南路营业部│上海市浦东南路 1658号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25 │上海市鹤庆路营业部　│上海市鹤庆路 338号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26 │上海市航北路营业部　│上海市航北路 208号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27 │上海市丰庄路营业部　│上海市丰庄路 515号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28 │天祥寺街营业部　　　│成都市成华区望平街 118┃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29 │福强路营业部　　　　│深圳市福强路 1043号深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│荣大厦一、二楼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30 │海联路营业部　　　　│广州市海珠区海联路 48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31 │劳动西路营业部　　　│长沙劳动西路 84号二、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│三楼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32 │体育场路营业部　　　│杭州市体育场路 286号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33 │北京安苑路营业部　　│北京市朝阳区安苑路小关┃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│北里 45号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34 │新华大街证券营业部　│抚顺市顺城区新华大街　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│11号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35 │西七路证券营业部　　│抚顺市新抚区西七路 11 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│号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36 │辽中街证券营业部　　│抚顺市望花区辽中街 25-┃</w:t>
      </w:r>
    </w:p>
    <w:p>
      <w:pPr>
        <w:pStyle w:val="2"/>
        <w:keepNext w:val="0"/>
        <w:keepLines w:val="0"/>
        <w:widowControl/>
        <w:suppressLineNumbers w:val="0"/>
      </w:pPr>
      <w:r>
        <w:t>┃　　│　　　　　　　　　　│2号　　　　　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37 │绥化路证券营业部　　│抚顺市绥化路西段 40号 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┗━━┷━━━━━━━━━━┷━━━━━━━━━━━┛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3.北方证券有限责任公司所属分支机构名单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┏━━┯━━━━━━━━━━┯━━━━━━━━━┓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 名 称　　　　│　　　地 址　　　 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　│北方证券有限责任公司│上海市浦东南路 500┃</w:t>
      </w:r>
    </w:p>
    <w:p>
      <w:pPr>
        <w:pStyle w:val="2"/>
        <w:keepNext w:val="0"/>
        <w:keepLines w:val="0"/>
        <w:widowControl/>
        <w:suppressLineNumbers w:val="0"/>
      </w:pPr>
      <w:r>
        <w:t>┃　　│（总部）　　　　　　│号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│北方证券有限责任公司│上海市张扬路 638号┃</w:t>
      </w:r>
    </w:p>
    <w:p>
      <w:pPr>
        <w:pStyle w:val="2"/>
        <w:keepNext w:val="0"/>
        <w:keepLines w:val="0"/>
        <w:widowControl/>
        <w:suppressLineNumbers w:val="0"/>
      </w:pPr>
      <w:r>
        <w:t>┃　　│上海张扬路证券营业部│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│北方证券有限责任公司│上海市赤峰路 43号 ┃</w:t>
      </w:r>
    </w:p>
    <w:p>
      <w:pPr>
        <w:pStyle w:val="2"/>
        <w:keepNext w:val="0"/>
        <w:keepLines w:val="0"/>
        <w:widowControl/>
        <w:suppressLineNumbers w:val="0"/>
      </w:pPr>
      <w:r>
        <w:t>┃　　│上海赤峰路证券营业部│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│北方证券有限责任公司│北京市西直门北大街┃</w:t>
      </w:r>
    </w:p>
    <w:p>
      <w:pPr>
        <w:pStyle w:val="2"/>
        <w:keepNext w:val="0"/>
        <w:keepLines w:val="0"/>
        <w:widowControl/>
        <w:suppressLineNumbers w:val="0"/>
      </w:pPr>
      <w:r>
        <w:t>┃　　│北京西直门北大街证券│45号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│营业部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│北方证券有限责任公司│天津市和平区西康路┃</w:t>
      </w:r>
    </w:p>
    <w:p>
      <w:pPr>
        <w:pStyle w:val="2"/>
        <w:keepNext w:val="0"/>
        <w:keepLines w:val="0"/>
        <w:widowControl/>
        <w:suppressLineNumbers w:val="0"/>
      </w:pPr>
      <w:r>
        <w:t>┃　　│天津西康路证券营业部│42号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│北方证券有限责任公司│深圳市红荔西路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│深圳红荔西路证券营业│7002号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│北方证券有限责任公司│深圳华强北路圣庭苑┃</w:t>
      </w:r>
    </w:p>
    <w:p>
      <w:pPr>
        <w:pStyle w:val="2"/>
        <w:keepNext w:val="0"/>
        <w:keepLines w:val="0"/>
        <w:widowControl/>
        <w:suppressLineNumbers w:val="0"/>
      </w:pPr>
      <w:r>
        <w:t>┃　　│深圳华强北路证券营业│酒楼 B座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│北方证券有限责任公司│广州白云路 83号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│广州白云路证券营业部│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│北方证券有限责任公司│广州黄埔大道西 33 ┃</w:t>
      </w:r>
    </w:p>
    <w:p>
      <w:pPr>
        <w:pStyle w:val="2"/>
        <w:keepNext w:val="0"/>
        <w:keepLines w:val="0"/>
        <w:widowControl/>
        <w:suppressLineNumbers w:val="0"/>
      </w:pPr>
      <w:r>
        <w:t>┃　　│广州黄埔路证券营业部│号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│北方证券有限责任公司│沈阳南八中路 25号 ┃</w:t>
      </w:r>
    </w:p>
    <w:p>
      <w:pPr>
        <w:pStyle w:val="2"/>
        <w:keepNext w:val="0"/>
        <w:keepLines w:val="0"/>
        <w:widowControl/>
        <w:suppressLineNumbers w:val="0"/>
      </w:pPr>
      <w:r>
        <w:t>┃　　│沈阳南八中路证券营业│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│北方证券有限责任公司│杭州环城北路 57号 ┃</w:t>
      </w:r>
    </w:p>
    <w:p>
      <w:pPr>
        <w:pStyle w:val="2"/>
        <w:keepNext w:val="0"/>
        <w:keepLines w:val="0"/>
        <w:widowControl/>
        <w:suppressLineNumbers w:val="0"/>
      </w:pPr>
      <w:r>
        <w:t>┃　　│杭州环城北路证券营业│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│北方证券有限责任公司│南京中山东路 311-1┃</w:t>
      </w:r>
    </w:p>
    <w:p>
      <w:pPr>
        <w:pStyle w:val="2"/>
        <w:keepNext w:val="0"/>
        <w:keepLines w:val="0"/>
        <w:widowControl/>
        <w:suppressLineNumbers w:val="0"/>
      </w:pPr>
      <w:r>
        <w:t>┃　　│南京证券营业部　　　│号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│北方证券有限责任公司│沈阳白塔街路 156号┃</w:t>
      </w:r>
    </w:p>
    <w:p>
      <w:pPr>
        <w:pStyle w:val="2"/>
        <w:keepNext w:val="0"/>
        <w:keepLines w:val="0"/>
        <w:widowControl/>
        <w:suppressLineNumbers w:val="0"/>
      </w:pPr>
      <w:r>
        <w:t>┃　　│沈阳白塔街证券营业部│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│北方证券有限责任公司│沈阳热闹路 33号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│沈阳热闹路证券营业部│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15 │北方证券有限责任公司│沈阳太原北街 1号　┃</w:t>
      </w:r>
    </w:p>
    <w:p>
      <w:pPr>
        <w:pStyle w:val="2"/>
        <w:keepNext w:val="0"/>
        <w:keepLines w:val="0"/>
        <w:widowControl/>
        <w:suppressLineNumbers w:val="0"/>
      </w:pPr>
      <w:r>
        <w:t>┃　　│沈阳太原街证券营业部│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16 │北方证券有限责任公司│南宁建政路 20号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│南宁建政路证券营业部│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17 │北方证券有限责任公司│武汉建设大道 418号┃</w:t>
      </w:r>
    </w:p>
    <w:p>
      <w:pPr>
        <w:pStyle w:val="2"/>
        <w:keepNext w:val="0"/>
        <w:keepLines w:val="0"/>
        <w:widowControl/>
        <w:suppressLineNumbers w:val="0"/>
      </w:pPr>
      <w:r>
        <w:t>┃　　│武汉建设大道证券营业│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18 │北方证券有限责任公司│桂林中山中路 128号┃</w:t>
      </w:r>
    </w:p>
    <w:p>
      <w:pPr>
        <w:pStyle w:val="2"/>
        <w:keepNext w:val="0"/>
        <w:keepLines w:val="0"/>
        <w:widowControl/>
        <w:suppressLineNumbers w:val="0"/>
      </w:pPr>
      <w:r>
        <w:t>┃　　│桂林中山中路证券营业│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│部　　　　　　　　　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19 │北方证券有限责任公司│长春同志街 25号　 ┃</w:t>
      </w:r>
    </w:p>
    <w:p>
      <w:pPr>
        <w:pStyle w:val="2"/>
        <w:keepNext w:val="0"/>
        <w:keepLines w:val="0"/>
        <w:widowControl/>
        <w:suppressLineNumbers w:val="0"/>
      </w:pPr>
      <w:r>
        <w:t>┃　　│长春同志街证券营业部│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20 │北方证券有限责任公司│汕头榕江路金湖花园┃</w:t>
      </w:r>
    </w:p>
    <w:p>
      <w:pPr>
        <w:pStyle w:val="2"/>
        <w:keepNext w:val="0"/>
        <w:keepLines w:val="0"/>
        <w:widowControl/>
        <w:suppressLineNumbers w:val="0"/>
      </w:pPr>
      <w:r>
        <w:t>┃　　│汕头榕江路证券营业部│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┠──┼──────────┼─────────┨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21 │北方证券有限责任公司│北海北部湾西路 2号┃</w:t>
      </w:r>
    </w:p>
    <w:p>
      <w:pPr>
        <w:pStyle w:val="2"/>
        <w:keepNext w:val="0"/>
        <w:keepLines w:val="0"/>
        <w:widowControl/>
        <w:suppressLineNumbers w:val="0"/>
      </w:pPr>
      <w:r>
        <w:t>┃　　│北海北部湾证券营业部│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┗━━┷━━━━━━━━━━┷━━━━━━━━━┛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</w:rPr>
        <w:t>4.国联证券有限责任公司所属分支机构名单</w:t>
      </w:r>
    </w:p>
    <w:p>
      <w:pPr>
        <w:pStyle w:val="2"/>
        <w:keepNext w:val="0"/>
        <w:keepLines w:val="0"/>
        <w:widowControl/>
        <w:suppressLineNumbers w:val="0"/>
      </w:pPr>
      <w:r>
        <w:t>┏━━┯━━━━━━━━━━━┯━━━━━━━━━━━━┓</w:t>
      </w:r>
    </w:p>
    <w:p>
      <w:pPr>
        <w:pStyle w:val="2"/>
        <w:keepNext w:val="0"/>
        <w:keepLines w:val="0"/>
        <w:widowControl/>
        <w:suppressLineNumbers w:val="0"/>
      </w:pPr>
      <w:r>
        <w:t>┃序号│　　　　名 称　　　　 │　　　　 地 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┃1　 │国联证券有限责任公司　│无锡市县前东街 8号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2　│国联证券有限责任公司无│无锡市中山路 153号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│锡中山路证券营业部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3　│国联证券有限责任公司无│无锡市人民东路 29号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│锡人民东路证券营业部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4　│国联证券有限责任公司江│江阴市青果路 26-28号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│阴青果路证券营业部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5　│国联证券有限责任公司宜│宜兴市光明西路神马小区 6┃</w:t>
      </w:r>
    </w:p>
    <w:p>
      <w:pPr>
        <w:pStyle w:val="2"/>
        <w:keepNext w:val="0"/>
        <w:keepLines w:val="0"/>
        <w:widowControl/>
        <w:suppressLineNumbers w:val="0"/>
      </w:pPr>
      <w:r>
        <w:t>┃　　│兴宜城证券营业部　　　│号楼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6　│国联证券有限责任公司无│无锡市梁溪路 28号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│锡梁溪路证券营业部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7　│国联证券有限责任公司无│无锡市县前东街 8号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│锡县前东街证券营业部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8　│国联证券有限责任公司无│无锡市湖滨路 153号　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│锡湖滨路证券营业部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9　│国联证券有限责任公司上│上海市漕宝路 38号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│海漕宝路证券营业部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10 │国联证券有限责任公司上│上海市邯郸路 98号　　　 ┃</w:t>
      </w:r>
    </w:p>
    <w:p>
      <w:pPr>
        <w:pStyle w:val="2"/>
        <w:keepNext w:val="0"/>
        <w:keepLines w:val="0"/>
        <w:widowControl/>
        <w:suppressLineNumbers w:val="0"/>
      </w:pPr>
      <w:r>
        <w:t>┃　　│海邯郸路证券营业部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11 │国联证券有限责任公司杭│杭州市中山北路 290号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│州中山北路证券营业部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12 │国联证券有限责任公司南│南京市太平南路 333号　　┃</w:t>
      </w:r>
    </w:p>
    <w:p>
      <w:pPr>
        <w:pStyle w:val="2"/>
        <w:keepNext w:val="0"/>
        <w:keepLines w:val="0"/>
        <w:widowControl/>
        <w:suppressLineNumbers w:val="0"/>
      </w:pPr>
      <w:r>
        <w:t>┃　　│京太平南路证券营业部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13 │国联证券有限责任公司广│广州市海珠区江燕路 192号┃</w:t>
      </w:r>
    </w:p>
    <w:p>
      <w:pPr>
        <w:pStyle w:val="2"/>
        <w:keepNext w:val="0"/>
        <w:keepLines w:val="0"/>
        <w:widowControl/>
        <w:suppressLineNumbers w:val="0"/>
      </w:pPr>
      <w:r>
        <w:t>┃　　│州江燕路证券营业部　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┠──┼───────────┼────────────┨</w:t>
      </w:r>
    </w:p>
    <w:p>
      <w:pPr>
        <w:pStyle w:val="2"/>
        <w:keepNext w:val="0"/>
        <w:keepLines w:val="0"/>
        <w:widowControl/>
        <w:suppressLineNumbers w:val="0"/>
      </w:pPr>
      <w:r>
        <w:t>┃ 14 │国联证券有限责任公司北│北京市宣武门东大街 24号 ┃</w:t>
      </w:r>
    </w:p>
    <w:p>
      <w:pPr>
        <w:pStyle w:val="2"/>
        <w:keepNext w:val="0"/>
        <w:keepLines w:val="0"/>
        <w:widowControl/>
        <w:suppressLineNumbers w:val="0"/>
      </w:pPr>
      <w:r>
        <w:t>┃　　│京宣武门东大街营业部　│　　　　　　　　　　　　┃</w:t>
      </w:r>
    </w:p>
    <w:p>
      <w:pPr>
        <w:pStyle w:val="2"/>
        <w:keepNext w:val="0"/>
        <w:keepLines w:val="0"/>
        <w:widowControl/>
        <w:suppressLineNumbers w:val="0"/>
      </w:pPr>
      <w:r>
        <w:t>┗━━┷━━━━━━━━━━━┷━━━━━━━━━━━━┛</w:t>
      </w:r>
    </w:p>
    <w:p>
      <w:pPr>
        <w:keepNext w:val="0"/>
        <w:keepLines w:val="0"/>
        <w:widowControl/>
        <w:suppressLineNumbers w:val="0"/>
        <w:jc w:val="left"/>
      </w:pPr>
    </w:p>
    <w:p>
      <w:pPr/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338D6"/>
    <w:rsid w:val="503338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2016-02-02T06:32:00Z</dcterms:created>
  <dc:creator>Administrator</dc:creator>
  <cp:lastModifiedBy>Administrator</cp:lastModifiedBy>
  <dcterms:modified xsi:type="dcterms:W3CDTF">2016-02-02T06:43:14Z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