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133" w:rsidRDefault="000D1BEB" w:rsidP="00126133">
      <w:pPr>
        <w:rPr>
          <w:rFonts w:ascii="楷体_GB2312" w:eastAsia="楷体_GB2312" w:hint="eastAsia"/>
          <w:sz w:val="32"/>
          <w:szCs w:val="32"/>
        </w:rPr>
      </w:pPr>
      <w:r>
        <w:rPr>
          <w:rFonts w:ascii="楷体_GB2312" w:eastAsia="楷体_GB2312" w:hint="eastAsia"/>
          <w:sz w:val="32"/>
          <w:szCs w:val="32"/>
        </w:rPr>
        <w:t>附件4</w:t>
      </w:r>
    </w:p>
    <w:p w:rsidR="000D1BEB" w:rsidRPr="00126133" w:rsidRDefault="000D1BEB" w:rsidP="00126133">
      <w:pPr>
        <w:jc w:val="center"/>
        <w:rPr>
          <w:rFonts w:ascii="楷体_GB2312" w:eastAsia="楷体_GB2312" w:hint="eastAsia"/>
          <w:sz w:val="32"/>
          <w:szCs w:val="32"/>
        </w:rPr>
      </w:pPr>
      <w:r w:rsidRPr="00252015">
        <w:rPr>
          <w:rFonts w:ascii="楷体_GB2312" w:eastAsia="楷体_GB2312" w:hint="eastAsia"/>
          <w:b/>
          <w:sz w:val="32"/>
          <w:szCs w:val="32"/>
        </w:rPr>
        <w:t>社会团体公益活动支出审计报告模板</w:t>
      </w:r>
    </w:p>
    <w:p w:rsidR="000D1BEB" w:rsidRDefault="000D1BEB" w:rsidP="000D1BEB">
      <w:pPr>
        <w:snapToGrid w:val="0"/>
        <w:spacing w:beforeLines="50" w:afterLines="50" w:line="400" w:lineRule="exact"/>
        <w:jc w:val="center"/>
        <w:rPr>
          <w:rFonts w:ascii="楷体_GB2312" w:eastAsia="楷体_GB2312" w:hint="eastAsia"/>
          <w:b/>
          <w:bCs/>
          <w:sz w:val="28"/>
          <w:szCs w:val="28"/>
        </w:rPr>
      </w:pPr>
    </w:p>
    <w:p w:rsidR="000D1BEB" w:rsidRPr="00521377" w:rsidRDefault="000D1BEB" w:rsidP="000D1BEB">
      <w:pPr>
        <w:snapToGrid w:val="0"/>
        <w:spacing w:beforeLines="50" w:afterLines="50" w:line="400" w:lineRule="exact"/>
        <w:jc w:val="center"/>
        <w:rPr>
          <w:rFonts w:ascii="楷体_GB2312" w:eastAsia="楷体_GB2312" w:hint="eastAsia"/>
          <w:b/>
          <w:bCs/>
          <w:sz w:val="28"/>
          <w:szCs w:val="28"/>
        </w:rPr>
      </w:pPr>
      <w:r>
        <w:rPr>
          <w:rFonts w:ascii="楷体_GB2312" w:eastAsia="楷体_GB2312" w:hint="eastAsia"/>
          <w:b/>
          <w:bCs/>
          <w:sz w:val="28"/>
          <w:szCs w:val="28"/>
        </w:rPr>
        <w:t>（社会团体名称）</w:t>
      </w:r>
    </w:p>
    <w:p w:rsidR="000D1BEB" w:rsidRPr="004D1D50" w:rsidRDefault="000D1BEB" w:rsidP="000D1BEB">
      <w:pPr>
        <w:snapToGrid w:val="0"/>
        <w:spacing w:beforeLines="50" w:afterLines="50" w:line="400" w:lineRule="exact"/>
        <w:jc w:val="center"/>
        <w:rPr>
          <w:rFonts w:ascii="楷体_GB2312" w:eastAsia="楷体_GB2312" w:hint="eastAsia"/>
          <w:b/>
          <w:sz w:val="28"/>
          <w:szCs w:val="28"/>
        </w:rPr>
      </w:pPr>
      <w:r w:rsidRPr="004D1D50">
        <w:rPr>
          <w:rFonts w:ascii="楷体_GB2312" w:eastAsia="楷体_GB2312" w:hint="eastAsia"/>
          <w:b/>
          <w:sz w:val="28"/>
          <w:szCs w:val="28"/>
        </w:rPr>
        <w:t>××××年度至××××年度</w:t>
      </w:r>
    </w:p>
    <w:p w:rsidR="000D1BEB" w:rsidRPr="00351DB3" w:rsidRDefault="000D1BEB" w:rsidP="000D1BEB">
      <w:pPr>
        <w:snapToGrid w:val="0"/>
        <w:spacing w:beforeLines="50" w:afterLines="50" w:line="400" w:lineRule="exact"/>
        <w:jc w:val="center"/>
        <w:rPr>
          <w:rFonts w:ascii="楷体_GB2312" w:eastAsia="楷体_GB2312" w:hint="eastAsia"/>
          <w:b/>
          <w:bCs/>
          <w:sz w:val="28"/>
          <w:szCs w:val="28"/>
        </w:rPr>
      </w:pPr>
      <w:r>
        <w:rPr>
          <w:rFonts w:ascii="楷体_GB2312" w:eastAsia="楷体_GB2312" w:hint="eastAsia"/>
          <w:b/>
          <w:bCs/>
          <w:sz w:val="28"/>
          <w:szCs w:val="28"/>
        </w:rPr>
        <w:t>公益支出</w:t>
      </w:r>
      <w:r w:rsidRPr="00351DB3">
        <w:rPr>
          <w:rFonts w:ascii="楷体_GB2312" w:eastAsia="楷体_GB2312"/>
          <w:b/>
          <w:bCs/>
          <w:sz w:val="28"/>
          <w:szCs w:val="28"/>
        </w:rPr>
        <w:t>明细表</w:t>
      </w:r>
      <w:r>
        <w:rPr>
          <w:rFonts w:ascii="楷体_GB2312" w:eastAsia="楷体_GB2312" w:hint="eastAsia"/>
          <w:b/>
          <w:bCs/>
          <w:sz w:val="28"/>
          <w:szCs w:val="28"/>
        </w:rPr>
        <w:t>及审计</w:t>
      </w:r>
      <w:r w:rsidRPr="00351DB3">
        <w:rPr>
          <w:rFonts w:ascii="楷体_GB2312" w:eastAsia="楷体_GB2312" w:hint="eastAsia"/>
          <w:b/>
          <w:bCs/>
          <w:sz w:val="28"/>
          <w:szCs w:val="28"/>
        </w:rPr>
        <w:t>报告</w:t>
      </w:r>
    </w:p>
    <w:p w:rsidR="000D1BEB" w:rsidRPr="00351DB3" w:rsidRDefault="000D1BEB" w:rsidP="000D1BEB">
      <w:pPr>
        <w:snapToGrid w:val="0"/>
        <w:spacing w:beforeLines="50" w:afterLines="50" w:line="360" w:lineRule="auto"/>
        <w:jc w:val="center"/>
        <w:rPr>
          <w:rFonts w:ascii="楷体_GB2312" w:eastAsia="楷体_GB2312" w:hint="eastAsia"/>
          <w:spacing w:val="10"/>
          <w:szCs w:val="21"/>
        </w:rPr>
      </w:pPr>
    </w:p>
    <w:p w:rsidR="000D1BEB" w:rsidRPr="00351DB3" w:rsidRDefault="000D1BEB" w:rsidP="000D1BEB">
      <w:pPr>
        <w:snapToGrid w:val="0"/>
        <w:spacing w:line="360" w:lineRule="auto"/>
        <w:jc w:val="center"/>
        <w:rPr>
          <w:rFonts w:ascii="楷体_GB2312" w:eastAsia="楷体_GB2312" w:hint="eastAsia"/>
          <w:spacing w:val="10"/>
          <w:sz w:val="20"/>
          <w:szCs w:val="21"/>
        </w:rPr>
      </w:pPr>
    </w:p>
    <w:p w:rsidR="000D1BEB" w:rsidRPr="00351DB3" w:rsidRDefault="000D1BEB" w:rsidP="000D1BEB">
      <w:pPr>
        <w:snapToGrid w:val="0"/>
        <w:spacing w:line="360" w:lineRule="auto"/>
        <w:jc w:val="center"/>
        <w:rPr>
          <w:rFonts w:ascii="楷体_GB2312" w:eastAsia="楷体_GB2312" w:hint="eastAsia"/>
          <w:spacing w:val="10"/>
          <w:sz w:val="20"/>
          <w:szCs w:val="21"/>
        </w:rPr>
      </w:pPr>
    </w:p>
    <w:tbl>
      <w:tblPr>
        <w:tblW w:w="4596" w:type="dxa"/>
        <w:jc w:val="center"/>
        <w:tblLayout w:type="fixed"/>
        <w:tblLook w:val="0000"/>
      </w:tblPr>
      <w:tblGrid>
        <w:gridCol w:w="3336"/>
        <w:gridCol w:w="1260"/>
      </w:tblGrid>
      <w:tr w:rsidR="000D1BEB" w:rsidRPr="00351DB3">
        <w:tblPrEx>
          <w:tblCellMar>
            <w:top w:w="0" w:type="dxa"/>
            <w:bottom w:w="0" w:type="dxa"/>
          </w:tblCellMar>
        </w:tblPrEx>
        <w:trPr>
          <w:cantSplit/>
          <w:trHeight w:hRule="exact" w:val="454"/>
          <w:jc w:val="center"/>
        </w:trPr>
        <w:tc>
          <w:tcPr>
            <w:tcW w:w="3336" w:type="dxa"/>
            <w:tcBorders>
              <w:bottom w:val="single" w:sz="4" w:space="0" w:color="auto"/>
            </w:tcBorders>
          </w:tcPr>
          <w:p w:rsidR="000D1BEB" w:rsidRPr="00351DB3" w:rsidRDefault="000D1BEB" w:rsidP="000D1BEB">
            <w:pPr>
              <w:spacing w:line="520" w:lineRule="exact"/>
              <w:jc w:val="center"/>
              <w:rPr>
                <w:rFonts w:ascii="楷体_GB2312" w:eastAsia="楷体_GB2312" w:hint="eastAsia"/>
                <w:spacing w:val="10"/>
                <w:sz w:val="20"/>
              </w:rPr>
            </w:pPr>
            <w:r w:rsidRPr="00351DB3">
              <w:rPr>
                <w:rFonts w:ascii="楷体_GB2312" w:eastAsia="楷体_GB2312" w:hint="eastAsia"/>
                <w:b/>
                <w:bCs/>
                <w:sz w:val="24"/>
              </w:rPr>
              <w:t>目   录</w:t>
            </w:r>
          </w:p>
        </w:tc>
        <w:tc>
          <w:tcPr>
            <w:tcW w:w="1260" w:type="dxa"/>
            <w:tcBorders>
              <w:bottom w:val="single" w:sz="4" w:space="0" w:color="auto"/>
            </w:tcBorders>
          </w:tcPr>
          <w:p w:rsidR="000D1BEB" w:rsidRPr="00351DB3" w:rsidRDefault="000D1BEB" w:rsidP="000D1BEB">
            <w:pPr>
              <w:tabs>
                <w:tab w:val="left" w:pos="207"/>
              </w:tabs>
              <w:spacing w:line="520" w:lineRule="exact"/>
              <w:ind w:hanging="31"/>
              <w:jc w:val="center"/>
              <w:rPr>
                <w:rFonts w:ascii="楷体_GB2312" w:eastAsia="楷体_GB2312" w:hint="eastAsia"/>
                <w:b/>
                <w:bCs/>
                <w:spacing w:val="10"/>
                <w:sz w:val="20"/>
              </w:rPr>
            </w:pPr>
            <w:r w:rsidRPr="00351DB3">
              <w:rPr>
                <w:rFonts w:ascii="楷体_GB2312" w:eastAsia="楷体_GB2312" w:hint="eastAsia"/>
                <w:b/>
                <w:bCs/>
              </w:rPr>
              <w:t>页  码</w:t>
            </w:r>
          </w:p>
        </w:tc>
      </w:tr>
      <w:tr w:rsidR="000D1BEB" w:rsidRPr="00351DB3">
        <w:tblPrEx>
          <w:tblCellMar>
            <w:top w:w="0" w:type="dxa"/>
            <w:bottom w:w="0" w:type="dxa"/>
          </w:tblCellMar>
        </w:tblPrEx>
        <w:trPr>
          <w:cantSplit/>
          <w:trHeight w:hRule="exact" w:val="454"/>
          <w:jc w:val="center"/>
        </w:trPr>
        <w:tc>
          <w:tcPr>
            <w:tcW w:w="3336" w:type="dxa"/>
            <w:tcBorders>
              <w:right w:val="single" w:sz="4" w:space="0" w:color="auto"/>
            </w:tcBorders>
          </w:tcPr>
          <w:p w:rsidR="000D1BEB" w:rsidRPr="00351DB3" w:rsidRDefault="000D1BEB" w:rsidP="000D1BEB">
            <w:pPr>
              <w:tabs>
                <w:tab w:val="left" w:pos="2417"/>
              </w:tabs>
              <w:spacing w:line="460" w:lineRule="exact"/>
              <w:jc w:val="left"/>
              <w:rPr>
                <w:rFonts w:ascii="楷体_GB2312" w:eastAsia="楷体_GB2312" w:hint="eastAsia"/>
              </w:rPr>
            </w:pPr>
            <w:r w:rsidRPr="00351DB3">
              <w:rPr>
                <w:rFonts w:ascii="楷体_GB2312" w:eastAsia="楷体_GB2312" w:hint="eastAsia"/>
              </w:rPr>
              <w:t>一、审计报告</w:t>
            </w:r>
            <w:r>
              <w:rPr>
                <w:rFonts w:ascii="楷体_GB2312" w:eastAsia="楷体_GB2312"/>
              </w:rPr>
              <w:tab/>
            </w:r>
          </w:p>
        </w:tc>
        <w:tc>
          <w:tcPr>
            <w:tcW w:w="1260" w:type="dxa"/>
            <w:tcBorders>
              <w:top w:val="single" w:sz="4" w:space="0" w:color="auto"/>
              <w:left w:val="single" w:sz="4" w:space="0" w:color="auto"/>
            </w:tcBorders>
          </w:tcPr>
          <w:p w:rsidR="000D1BEB" w:rsidRPr="00351DB3" w:rsidRDefault="000D1BEB" w:rsidP="000D1BEB">
            <w:pPr>
              <w:tabs>
                <w:tab w:val="left" w:pos="207"/>
              </w:tabs>
              <w:spacing w:line="520" w:lineRule="exact"/>
              <w:ind w:hanging="31"/>
              <w:jc w:val="center"/>
              <w:rPr>
                <w:rFonts w:ascii="楷体_GB2312" w:eastAsia="楷体_GB2312" w:hint="eastAsia"/>
                <w:spacing w:val="10"/>
                <w:sz w:val="20"/>
              </w:rPr>
            </w:pPr>
          </w:p>
        </w:tc>
      </w:tr>
      <w:tr w:rsidR="000D1BEB" w:rsidRPr="00D806B2">
        <w:tblPrEx>
          <w:tblCellMar>
            <w:top w:w="0" w:type="dxa"/>
            <w:bottom w:w="0" w:type="dxa"/>
          </w:tblCellMar>
        </w:tblPrEx>
        <w:trPr>
          <w:cantSplit/>
          <w:trHeight w:hRule="exact" w:val="454"/>
          <w:jc w:val="center"/>
        </w:trPr>
        <w:tc>
          <w:tcPr>
            <w:tcW w:w="3336" w:type="dxa"/>
            <w:tcBorders>
              <w:right w:val="single" w:sz="4" w:space="0" w:color="auto"/>
            </w:tcBorders>
          </w:tcPr>
          <w:p w:rsidR="000D1BEB" w:rsidRPr="00351DB3" w:rsidRDefault="000D1BEB" w:rsidP="000D1BEB">
            <w:pPr>
              <w:tabs>
                <w:tab w:val="left" w:pos="2417"/>
              </w:tabs>
              <w:spacing w:line="460" w:lineRule="exact"/>
              <w:jc w:val="left"/>
              <w:rPr>
                <w:rFonts w:ascii="楷体_GB2312" w:eastAsia="楷体_GB2312" w:hint="eastAsia"/>
              </w:rPr>
            </w:pPr>
            <w:r w:rsidRPr="00351DB3">
              <w:rPr>
                <w:rFonts w:ascii="楷体_GB2312" w:eastAsia="楷体_GB2312" w:hint="eastAsia"/>
              </w:rPr>
              <w:t>二、已审</w:t>
            </w:r>
            <w:r>
              <w:rPr>
                <w:rFonts w:ascii="楷体_GB2312" w:eastAsia="楷体_GB2312" w:hint="eastAsia"/>
              </w:rPr>
              <w:t>公益活动支出明细</w:t>
            </w:r>
            <w:r w:rsidRPr="00351DB3">
              <w:rPr>
                <w:rFonts w:ascii="楷体_GB2312" w:eastAsia="楷体_GB2312" w:hint="eastAsia"/>
              </w:rPr>
              <w:t xml:space="preserve">表  </w:t>
            </w:r>
          </w:p>
        </w:tc>
        <w:tc>
          <w:tcPr>
            <w:tcW w:w="1260" w:type="dxa"/>
            <w:tcBorders>
              <w:left w:val="single" w:sz="4" w:space="0" w:color="auto"/>
            </w:tcBorders>
          </w:tcPr>
          <w:p w:rsidR="000D1BEB" w:rsidRPr="00D806B2" w:rsidRDefault="000D1BEB" w:rsidP="000D1BEB">
            <w:pPr>
              <w:tabs>
                <w:tab w:val="left" w:pos="2417"/>
              </w:tabs>
              <w:spacing w:line="460" w:lineRule="exact"/>
              <w:jc w:val="left"/>
              <w:rPr>
                <w:rFonts w:ascii="楷体_GB2312" w:eastAsia="楷体_GB2312" w:hint="eastAsia"/>
              </w:rPr>
            </w:pPr>
          </w:p>
        </w:tc>
      </w:tr>
      <w:tr w:rsidR="000D1BEB" w:rsidRPr="00D806B2">
        <w:tblPrEx>
          <w:tblCellMar>
            <w:top w:w="0" w:type="dxa"/>
            <w:bottom w:w="0" w:type="dxa"/>
          </w:tblCellMar>
        </w:tblPrEx>
        <w:trPr>
          <w:cantSplit/>
          <w:trHeight w:hRule="exact" w:val="454"/>
          <w:jc w:val="center"/>
        </w:trPr>
        <w:tc>
          <w:tcPr>
            <w:tcW w:w="3336" w:type="dxa"/>
            <w:tcBorders>
              <w:right w:val="single" w:sz="4" w:space="0" w:color="auto"/>
            </w:tcBorders>
          </w:tcPr>
          <w:p w:rsidR="000D1BEB" w:rsidRPr="00D806B2" w:rsidRDefault="000D1BEB" w:rsidP="000D1BEB">
            <w:pPr>
              <w:tabs>
                <w:tab w:val="left" w:pos="2417"/>
              </w:tabs>
              <w:spacing w:line="460" w:lineRule="exact"/>
              <w:ind w:firstLineChars="100" w:firstLine="210"/>
              <w:jc w:val="left"/>
              <w:rPr>
                <w:rFonts w:ascii="楷体_GB2312" w:eastAsia="楷体_GB2312" w:hint="eastAsia"/>
              </w:rPr>
            </w:pPr>
            <w:r w:rsidRPr="00D806B2">
              <w:rPr>
                <w:rFonts w:ascii="楷体_GB2312" w:eastAsia="楷体_GB2312" w:hint="eastAsia"/>
              </w:rPr>
              <w:t>1．公益活动支出明细表</w:t>
            </w:r>
          </w:p>
        </w:tc>
        <w:tc>
          <w:tcPr>
            <w:tcW w:w="1260" w:type="dxa"/>
            <w:tcBorders>
              <w:left w:val="single" w:sz="4" w:space="0" w:color="auto"/>
            </w:tcBorders>
          </w:tcPr>
          <w:p w:rsidR="000D1BEB" w:rsidRPr="00D806B2" w:rsidRDefault="000D1BEB" w:rsidP="000D1BEB">
            <w:pPr>
              <w:tabs>
                <w:tab w:val="left" w:pos="2417"/>
              </w:tabs>
              <w:spacing w:line="460" w:lineRule="exact"/>
              <w:jc w:val="left"/>
              <w:rPr>
                <w:rFonts w:ascii="楷体_GB2312" w:eastAsia="楷体_GB2312" w:hint="eastAsia"/>
              </w:rPr>
            </w:pPr>
          </w:p>
        </w:tc>
      </w:tr>
      <w:tr w:rsidR="000D1BEB" w:rsidRPr="00D806B2">
        <w:tblPrEx>
          <w:tblCellMar>
            <w:top w:w="0" w:type="dxa"/>
            <w:bottom w:w="0" w:type="dxa"/>
          </w:tblCellMar>
        </w:tblPrEx>
        <w:trPr>
          <w:cantSplit/>
          <w:trHeight w:hRule="exact" w:val="454"/>
          <w:jc w:val="center"/>
        </w:trPr>
        <w:tc>
          <w:tcPr>
            <w:tcW w:w="3336" w:type="dxa"/>
            <w:tcBorders>
              <w:right w:val="single" w:sz="4" w:space="0" w:color="auto"/>
            </w:tcBorders>
          </w:tcPr>
          <w:p w:rsidR="000D1BEB" w:rsidRPr="00D806B2" w:rsidRDefault="000D1BEB" w:rsidP="000D1BEB">
            <w:pPr>
              <w:tabs>
                <w:tab w:val="left" w:pos="2417"/>
              </w:tabs>
              <w:spacing w:line="460" w:lineRule="exact"/>
              <w:ind w:firstLineChars="100" w:firstLine="210"/>
              <w:jc w:val="left"/>
              <w:rPr>
                <w:rFonts w:ascii="楷体_GB2312" w:eastAsia="楷体_GB2312" w:hint="eastAsia"/>
              </w:rPr>
            </w:pPr>
            <w:r w:rsidRPr="00D806B2">
              <w:rPr>
                <w:rFonts w:ascii="楷体_GB2312" w:eastAsia="楷体_GB2312" w:hint="eastAsia"/>
              </w:rPr>
              <w:t>2．公益活动支出明细表附注</w:t>
            </w:r>
          </w:p>
        </w:tc>
        <w:tc>
          <w:tcPr>
            <w:tcW w:w="1260" w:type="dxa"/>
            <w:tcBorders>
              <w:left w:val="single" w:sz="4" w:space="0" w:color="auto"/>
            </w:tcBorders>
          </w:tcPr>
          <w:p w:rsidR="000D1BEB" w:rsidRPr="00D806B2" w:rsidRDefault="000D1BEB" w:rsidP="000D1BEB">
            <w:pPr>
              <w:tabs>
                <w:tab w:val="left" w:pos="2417"/>
              </w:tabs>
              <w:spacing w:line="460" w:lineRule="exact"/>
              <w:jc w:val="left"/>
              <w:rPr>
                <w:rFonts w:ascii="楷体_GB2312" w:eastAsia="楷体_GB2312" w:hint="eastAsia"/>
              </w:rPr>
            </w:pPr>
          </w:p>
        </w:tc>
      </w:tr>
      <w:tr w:rsidR="000D1BEB" w:rsidRPr="00D806B2">
        <w:tblPrEx>
          <w:tblCellMar>
            <w:top w:w="0" w:type="dxa"/>
            <w:bottom w:w="0" w:type="dxa"/>
          </w:tblCellMar>
        </w:tblPrEx>
        <w:trPr>
          <w:cantSplit/>
          <w:trHeight w:hRule="exact" w:val="454"/>
          <w:jc w:val="center"/>
        </w:trPr>
        <w:tc>
          <w:tcPr>
            <w:tcW w:w="3336" w:type="dxa"/>
            <w:tcBorders>
              <w:right w:val="single" w:sz="4" w:space="0" w:color="auto"/>
            </w:tcBorders>
          </w:tcPr>
          <w:p w:rsidR="000D1BEB" w:rsidRPr="00351DB3" w:rsidRDefault="000D1BEB" w:rsidP="000D1BEB">
            <w:pPr>
              <w:tabs>
                <w:tab w:val="left" w:pos="2417"/>
              </w:tabs>
              <w:spacing w:line="460" w:lineRule="exact"/>
              <w:jc w:val="left"/>
              <w:rPr>
                <w:rFonts w:ascii="楷体_GB2312" w:eastAsia="楷体_GB2312" w:hint="eastAsia"/>
              </w:rPr>
            </w:pPr>
            <w:r w:rsidRPr="00351DB3">
              <w:rPr>
                <w:rFonts w:ascii="楷体_GB2312" w:eastAsia="楷体_GB2312" w:hint="eastAsia"/>
              </w:rPr>
              <w:t>三、</w:t>
            </w:r>
            <w:r>
              <w:rPr>
                <w:rFonts w:ascii="楷体_GB2312" w:eastAsia="楷体_GB2312" w:hint="eastAsia"/>
              </w:rPr>
              <w:t>审计机构</w:t>
            </w:r>
            <w:r w:rsidRPr="00351DB3">
              <w:rPr>
                <w:rFonts w:ascii="楷体_GB2312" w:eastAsia="楷体_GB2312" w:hint="eastAsia"/>
              </w:rPr>
              <w:t>营业执照复印件</w:t>
            </w:r>
          </w:p>
        </w:tc>
        <w:tc>
          <w:tcPr>
            <w:tcW w:w="1260" w:type="dxa"/>
            <w:tcBorders>
              <w:left w:val="single" w:sz="4" w:space="0" w:color="auto"/>
            </w:tcBorders>
          </w:tcPr>
          <w:p w:rsidR="000D1BEB" w:rsidRPr="00D806B2" w:rsidRDefault="000D1BEB" w:rsidP="000D1BEB">
            <w:pPr>
              <w:tabs>
                <w:tab w:val="left" w:pos="2417"/>
              </w:tabs>
              <w:spacing w:line="460" w:lineRule="exact"/>
              <w:jc w:val="left"/>
              <w:rPr>
                <w:rFonts w:ascii="楷体_GB2312" w:eastAsia="楷体_GB2312" w:hint="eastAsia"/>
              </w:rPr>
            </w:pPr>
          </w:p>
        </w:tc>
      </w:tr>
    </w:tbl>
    <w:p w:rsidR="000D1BEB" w:rsidRPr="00351DB3" w:rsidRDefault="000D1BEB" w:rsidP="000D1BEB">
      <w:pPr>
        <w:snapToGrid w:val="0"/>
        <w:spacing w:line="360" w:lineRule="auto"/>
        <w:jc w:val="center"/>
        <w:rPr>
          <w:rFonts w:ascii="楷体_GB2312" w:eastAsia="楷体_GB2312" w:hint="eastAsia"/>
          <w:spacing w:val="10"/>
          <w:sz w:val="20"/>
          <w:szCs w:val="21"/>
        </w:rPr>
      </w:pPr>
    </w:p>
    <w:p w:rsidR="000D1BEB" w:rsidRDefault="000D1BEB"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Default="00126133" w:rsidP="000D1BEB">
      <w:pPr>
        <w:snapToGrid w:val="0"/>
        <w:spacing w:line="360" w:lineRule="auto"/>
        <w:jc w:val="center"/>
        <w:rPr>
          <w:rFonts w:ascii="楷体_GB2312" w:eastAsia="楷体_GB2312" w:hint="eastAsia"/>
          <w:spacing w:val="10"/>
          <w:sz w:val="20"/>
          <w:szCs w:val="21"/>
        </w:rPr>
      </w:pPr>
    </w:p>
    <w:p w:rsidR="00126133" w:rsidRPr="00351DB3" w:rsidRDefault="00126133" w:rsidP="000D1BEB">
      <w:pPr>
        <w:snapToGrid w:val="0"/>
        <w:spacing w:line="360" w:lineRule="auto"/>
        <w:jc w:val="center"/>
        <w:rPr>
          <w:rFonts w:ascii="楷体_GB2312" w:eastAsia="楷体_GB2312" w:hint="eastAsia"/>
          <w:spacing w:val="10"/>
          <w:sz w:val="20"/>
          <w:szCs w:val="21"/>
        </w:rPr>
      </w:pPr>
    </w:p>
    <w:p w:rsidR="000D1BEB" w:rsidRPr="009173DC" w:rsidRDefault="000D1BEB" w:rsidP="000D1BEB">
      <w:pPr>
        <w:spacing w:line="360" w:lineRule="auto"/>
        <w:jc w:val="center"/>
        <w:rPr>
          <w:rFonts w:ascii="楷体_GB2312" w:eastAsia="楷体_GB2312" w:hint="eastAsia"/>
          <w:b/>
          <w:sz w:val="32"/>
        </w:rPr>
      </w:pPr>
      <w:r w:rsidRPr="009173DC">
        <w:rPr>
          <w:rFonts w:ascii="楷体_GB2312" w:eastAsia="楷体_GB2312" w:hint="eastAsia"/>
          <w:b/>
          <w:sz w:val="32"/>
        </w:rPr>
        <w:t>审计报告</w:t>
      </w:r>
    </w:p>
    <w:p w:rsidR="000D1BEB" w:rsidRDefault="000D1BEB" w:rsidP="000D1BEB">
      <w:pPr>
        <w:spacing w:line="520" w:lineRule="exact"/>
        <w:rPr>
          <w:rFonts w:ascii="楷体_GB2312" w:eastAsia="楷体_GB2312" w:hAnsi="宋体" w:hint="eastAsia"/>
          <w:b/>
          <w:sz w:val="24"/>
        </w:rPr>
      </w:pPr>
    </w:p>
    <w:p w:rsidR="000D1BEB" w:rsidRPr="00351DB3" w:rsidRDefault="000D1BEB" w:rsidP="000D1BEB">
      <w:pPr>
        <w:spacing w:line="520" w:lineRule="exact"/>
        <w:rPr>
          <w:rFonts w:ascii="楷体_GB2312" w:eastAsia="楷体_GB2312" w:hint="eastAsia"/>
          <w:b/>
          <w:sz w:val="24"/>
        </w:rPr>
      </w:pPr>
      <w:r>
        <w:rPr>
          <w:rFonts w:ascii="楷体_GB2312" w:eastAsia="楷体_GB2312" w:hAnsi="宋体" w:hint="eastAsia"/>
          <w:b/>
          <w:sz w:val="24"/>
        </w:rPr>
        <w:t>（社会团体名称）</w:t>
      </w:r>
      <w:r w:rsidRPr="00351DB3">
        <w:rPr>
          <w:rFonts w:ascii="楷体_GB2312" w:eastAsia="楷体_GB2312" w:hAnsi="宋体" w:hint="eastAsia"/>
          <w:b/>
          <w:sz w:val="24"/>
        </w:rPr>
        <w:t>：</w:t>
      </w:r>
    </w:p>
    <w:p w:rsidR="000D1BEB" w:rsidRPr="00194D9F" w:rsidRDefault="000D1BEB" w:rsidP="000D1BEB">
      <w:pPr>
        <w:spacing w:line="480" w:lineRule="exact"/>
        <w:ind w:firstLineChars="212" w:firstLine="454"/>
        <w:rPr>
          <w:rFonts w:ascii="楷体_GB2312" w:eastAsia="楷体_GB2312" w:hint="eastAsia"/>
          <w:spacing w:val="2"/>
          <w:szCs w:val="21"/>
        </w:rPr>
      </w:pPr>
      <w:r w:rsidRPr="00194D9F">
        <w:rPr>
          <w:rFonts w:ascii="楷体_GB2312" w:eastAsia="楷体_GB2312" w:hint="eastAsia"/>
          <w:spacing w:val="2"/>
          <w:szCs w:val="21"/>
        </w:rPr>
        <w:t>我们审计了后附的</w:t>
      </w:r>
      <w:r>
        <w:rPr>
          <w:rFonts w:ascii="楷体_GB2312" w:eastAsia="楷体_GB2312" w:hint="eastAsia"/>
          <w:spacing w:val="2"/>
          <w:szCs w:val="21"/>
        </w:rPr>
        <w:t>（社会团体名称）××××</w:t>
      </w:r>
      <w:r w:rsidRPr="00194D9F">
        <w:rPr>
          <w:rFonts w:ascii="楷体_GB2312" w:eastAsia="楷体_GB2312" w:hint="eastAsia"/>
          <w:spacing w:val="2"/>
          <w:szCs w:val="21"/>
        </w:rPr>
        <w:t>、</w:t>
      </w:r>
      <w:r>
        <w:rPr>
          <w:rFonts w:ascii="楷体_GB2312" w:eastAsia="楷体_GB2312" w:hint="eastAsia"/>
          <w:spacing w:val="2"/>
          <w:szCs w:val="21"/>
        </w:rPr>
        <w:t>××××</w:t>
      </w:r>
      <w:r w:rsidRPr="00194D9F">
        <w:rPr>
          <w:rFonts w:ascii="楷体_GB2312" w:eastAsia="楷体_GB2312" w:hint="eastAsia"/>
          <w:spacing w:val="2"/>
          <w:szCs w:val="21"/>
        </w:rPr>
        <w:t>和</w:t>
      </w:r>
      <w:r>
        <w:rPr>
          <w:rFonts w:ascii="楷体_GB2312" w:eastAsia="楷体_GB2312" w:hint="eastAsia"/>
          <w:spacing w:val="2"/>
          <w:szCs w:val="21"/>
        </w:rPr>
        <w:t>××××</w:t>
      </w:r>
      <w:r w:rsidRPr="00194D9F">
        <w:rPr>
          <w:rFonts w:ascii="楷体_GB2312" w:eastAsia="楷体_GB2312" w:hint="eastAsia"/>
          <w:spacing w:val="2"/>
          <w:szCs w:val="21"/>
        </w:rPr>
        <w:t>年度的</w:t>
      </w:r>
      <w:r>
        <w:rPr>
          <w:rFonts w:ascii="楷体_GB2312" w:eastAsia="楷体_GB2312" w:hint="eastAsia"/>
          <w:spacing w:val="2"/>
          <w:szCs w:val="21"/>
        </w:rPr>
        <w:t>公益活动支出明细表及有关编制说明。</w:t>
      </w:r>
      <w:r w:rsidRPr="00194D9F">
        <w:rPr>
          <w:rFonts w:ascii="楷体_GB2312" w:eastAsia="楷体_GB2312" w:hint="eastAsia"/>
          <w:spacing w:val="2"/>
          <w:szCs w:val="21"/>
        </w:rPr>
        <w:t>编制该申报明细表是为了满足</w:t>
      </w:r>
      <w:r>
        <w:rPr>
          <w:rFonts w:ascii="楷体_GB2312" w:eastAsia="楷体_GB2312" w:hint="eastAsia"/>
          <w:spacing w:val="2"/>
          <w:szCs w:val="21"/>
        </w:rPr>
        <w:t>(社会团体名称)申报公益性捐赠税前扣除资格认定的</w:t>
      </w:r>
      <w:r w:rsidRPr="00194D9F">
        <w:rPr>
          <w:rFonts w:ascii="楷体_GB2312" w:eastAsia="楷体_GB2312" w:hint="eastAsia"/>
          <w:spacing w:val="2"/>
          <w:szCs w:val="21"/>
        </w:rPr>
        <w:t>需要。</w:t>
      </w:r>
    </w:p>
    <w:p w:rsidR="000D1BEB" w:rsidRPr="00194D9F" w:rsidRDefault="000D1BEB" w:rsidP="00FB770A">
      <w:pPr>
        <w:spacing w:line="480" w:lineRule="exact"/>
        <w:ind w:firstLineChars="212" w:firstLine="454"/>
        <w:rPr>
          <w:rFonts w:ascii="楷体_GB2312" w:eastAsia="楷体_GB2312" w:hint="eastAsia"/>
          <w:b/>
          <w:spacing w:val="2"/>
          <w:szCs w:val="21"/>
        </w:rPr>
      </w:pPr>
      <w:r w:rsidRPr="00194D9F">
        <w:rPr>
          <w:rFonts w:ascii="楷体_GB2312" w:eastAsia="楷体_GB2312" w:hint="eastAsia"/>
          <w:b/>
          <w:spacing w:val="2"/>
          <w:szCs w:val="21"/>
        </w:rPr>
        <w:t>一、</w:t>
      </w:r>
      <w:r>
        <w:rPr>
          <w:rFonts w:ascii="楷体_GB2312" w:eastAsia="楷体_GB2312" w:hint="eastAsia"/>
          <w:b/>
          <w:spacing w:val="2"/>
          <w:szCs w:val="21"/>
        </w:rPr>
        <w:t>社会团体</w:t>
      </w:r>
      <w:r w:rsidRPr="00194D9F">
        <w:rPr>
          <w:rFonts w:ascii="楷体_GB2312" w:eastAsia="楷体_GB2312" w:hint="eastAsia"/>
          <w:b/>
          <w:spacing w:val="2"/>
          <w:szCs w:val="21"/>
        </w:rPr>
        <w:t>管理层的责任</w:t>
      </w:r>
    </w:p>
    <w:p w:rsidR="000D1BEB" w:rsidRDefault="000D1BEB" w:rsidP="000D1BEB">
      <w:pPr>
        <w:spacing w:line="360" w:lineRule="auto"/>
        <w:ind w:firstLineChars="200" w:firstLine="428"/>
        <w:rPr>
          <w:rFonts w:ascii="楷体_GB2312" w:eastAsia="楷体_GB2312" w:hint="eastAsia"/>
          <w:spacing w:val="2"/>
          <w:szCs w:val="21"/>
        </w:rPr>
      </w:pPr>
      <w:r w:rsidRPr="00194D9F">
        <w:rPr>
          <w:rFonts w:ascii="楷体_GB2312" w:eastAsia="楷体_GB2312" w:hint="eastAsia"/>
          <w:spacing w:val="2"/>
          <w:szCs w:val="21"/>
        </w:rPr>
        <w:t>按照</w:t>
      </w:r>
      <w:r>
        <w:rPr>
          <w:rFonts w:ascii="楷体_GB2312" w:eastAsia="楷体_GB2312" w:hint="eastAsia"/>
          <w:spacing w:val="2"/>
          <w:szCs w:val="21"/>
        </w:rPr>
        <w:t>《中华人民共和国公益事业捐赠法》、《社会团体登记管理条例》、《民间非营利组织会计制度》及相关补充规定、《财政部国家税务总局民政部</w:t>
      </w:r>
      <w:r w:rsidRPr="00521377">
        <w:rPr>
          <w:rFonts w:ascii="楷体_GB2312" w:eastAsia="楷体_GB2312"/>
          <w:spacing w:val="2"/>
          <w:szCs w:val="21"/>
        </w:rPr>
        <w:t>关于公益性捐赠税前扣除有关问题的通知</w:t>
      </w:r>
      <w:r>
        <w:rPr>
          <w:rFonts w:ascii="楷体_GB2312" w:eastAsia="楷体_GB2312" w:hint="eastAsia"/>
          <w:spacing w:val="2"/>
          <w:szCs w:val="21"/>
        </w:rPr>
        <w:t>》（</w:t>
      </w:r>
      <w:r w:rsidRPr="00521377">
        <w:rPr>
          <w:rFonts w:ascii="楷体_GB2312" w:eastAsia="楷体_GB2312"/>
          <w:spacing w:val="2"/>
          <w:szCs w:val="21"/>
        </w:rPr>
        <w:t>财税</w:t>
      </w:r>
      <w:r>
        <w:rPr>
          <w:rFonts w:ascii="楷体_GB2312" w:eastAsia="楷体_GB2312" w:hint="eastAsia"/>
          <w:spacing w:val="2"/>
          <w:szCs w:val="21"/>
        </w:rPr>
        <w:t>〔</w:t>
      </w:r>
      <w:r w:rsidRPr="00521377">
        <w:rPr>
          <w:rFonts w:ascii="楷体_GB2312" w:eastAsia="楷体_GB2312"/>
          <w:spacing w:val="2"/>
          <w:szCs w:val="21"/>
        </w:rPr>
        <w:t>2008</w:t>
      </w:r>
      <w:r>
        <w:rPr>
          <w:rFonts w:ascii="楷体_GB2312" w:eastAsia="楷体_GB2312" w:hint="eastAsia"/>
          <w:spacing w:val="2"/>
          <w:szCs w:val="21"/>
        </w:rPr>
        <w:t>〕</w:t>
      </w:r>
      <w:r w:rsidRPr="00521377">
        <w:rPr>
          <w:rFonts w:ascii="楷体_GB2312" w:eastAsia="楷体_GB2312"/>
          <w:spacing w:val="2"/>
          <w:szCs w:val="21"/>
        </w:rPr>
        <w:t>160号</w:t>
      </w:r>
      <w:r>
        <w:rPr>
          <w:rFonts w:ascii="楷体_GB2312" w:eastAsia="楷体_GB2312" w:hint="eastAsia"/>
          <w:spacing w:val="2"/>
          <w:szCs w:val="21"/>
        </w:rPr>
        <w:t>）的规定</w:t>
      </w:r>
      <w:r w:rsidRPr="00194D9F">
        <w:rPr>
          <w:rFonts w:ascii="楷体_GB2312" w:eastAsia="楷体_GB2312" w:hint="eastAsia"/>
          <w:spacing w:val="2"/>
          <w:szCs w:val="21"/>
        </w:rPr>
        <w:t>编制</w:t>
      </w:r>
      <w:r>
        <w:rPr>
          <w:rFonts w:ascii="楷体_GB2312" w:eastAsia="楷体_GB2312" w:hint="eastAsia"/>
          <w:spacing w:val="2"/>
          <w:szCs w:val="21"/>
        </w:rPr>
        <w:t>公益支出明细表</w:t>
      </w:r>
      <w:r w:rsidRPr="00194D9F">
        <w:rPr>
          <w:rFonts w:ascii="楷体_GB2312" w:eastAsia="楷体_GB2312" w:hint="eastAsia"/>
          <w:spacing w:val="2"/>
          <w:szCs w:val="21"/>
        </w:rPr>
        <w:t>是</w:t>
      </w:r>
      <w:r>
        <w:rPr>
          <w:rFonts w:ascii="楷体_GB2312" w:eastAsia="楷体_GB2312" w:hint="eastAsia"/>
          <w:spacing w:val="2"/>
          <w:szCs w:val="21"/>
        </w:rPr>
        <w:t>社会团体</w:t>
      </w:r>
      <w:r w:rsidRPr="00194D9F">
        <w:rPr>
          <w:rFonts w:ascii="楷体_GB2312" w:eastAsia="楷体_GB2312" w:hint="eastAsia"/>
          <w:spacing w:val="2"/>
          <w:szCs w:val="21"/>
        </w:rPr>
        <w:t>管理层的责任。这种责任包括：</w:t>
      </w:r>
      <w:r>
        <w:rPr>
          <w:rFonts w:ascii="楷体_GB2312" w:eastAsia="楷体_GB2312" w:hint="eastAsia"/>
          <w:spacing w:val="2"/>
          <w:szCs w:val="21"/>
        </w:rPr>
        <w:t>（1）</w:t>
      </w:r>
      <w:r w:rsidRPr="00521377">
        <w:rPr>
          <w:rFonts w:ascii="楷体_GB2312" w:eastAsia="楷体_GB2312" w:hint="eastAsia"/>
          <w:spacing w:val="2"/>
          <w:szCs w:val="21"/>
        </w:rPr>
        <w:t>设计、实施和维护与公益</w:t>
      </w:r>
      <w:r>
        <w:rPr>
          <w:rFonts w:ascii="楷体_GB2312" w:eastAsia="楷体_GB2312" w:hint="eastAsia"/>
          <w:spacing w:val="2"/>
          <w:szCs w:val="21"/>
        </w:rPr>
        <w:t>活动</w:t>
      </w:r>
      <w:r w:rsidRPr="00521377">
        <w:rPr>
          <w:rFonts w:ascii="楷体_GB2312" w:eastAsia="楷体_GB2312" w:hint="eastAsia"/>
          <w:spacing w:val="2"/>
          <w:szCs w:val="21"/>
        </w:rPr>
        <w:t>支出明细表编制相关的内部控制，以使公益支出明细表及有关编制说明不存在由于舞弊或错误而导致的重大错报；（2）选择和运用恰当的会计政策；（3）作出合理的会计估计</w:t>
      </w:r>
      <w:r>
        <w:rPr>
          <w:rFonts w:ascii="楷体_GB2312" w:eastAsia="楷体_GB2312" w:hint="eastAsia"/>
          <w:spacing w:val="2"/>
          <w:szCs w:val="21"/>
        </w:rPr>
        <w:t>；</w:t>
      </w:r>
      <w:r w:rsidRPr="00A12620">
        <w:rPr>
          <w:rFonts w:ascii="楷体_GB2312" w:eastAsia="楷体_GB2312" w:hint="eastAsia"/>
          <w:spacing w:val="2"/>
          <w:szCs w:val="21"/>
        </w:rPr>
        <w:t>（4）恰当界定公益活动支出的具体范围。</w:t>
      </w:r>
    </w:p>
    <w:p w:rsidR="000D1BEB" w:rsidRPr="00A12620" w:rsidRDefault="000D1BEB" w:rsidP="000D1BEB">
      <w:pPr>
        <w:spacing w:line="360" w:lineRule="auto"/>
        <w:ind w:firstLineChars="200" w:firstLine="428"/>
        <w:rPr>
          <w:rFonts w:ascii="楷体_GB2312" w:eastAsia="楷体_GB2312" w:hint="eastAsia"/>
          <w:spacing w:val="2"/>
          <w:szCs w:val="21"/>
        </w:rPr>
      </w:pPr>
      <w:r w:rsidRPr="00A12620">
        <w:rPr>
          <w:rFonts w:ascii="楷体_GB2312" w:eastAsia="楷体_GB2312" w:hint="eastAsia"/>
          <w:spacing w:val="2"/>
          <w:szCs w:val="21"/>
        </w:rPr>
        <w:t>申报公益性捐赠税前扣除资格认定的社会团体应当建立健全有关核算体系，正确归集公益活动支出，提供相关凭证及明细表，如实反映社会团体用于公益活动的费用。</w:t>
      </w:r>
    </w:p>
    <w:p w:rsidR="000D1BEB" w:rsidRPr="00194D9F" w:rsidRDefault="000D1BEB" w:rsidP="00FB770A">
      <w:pPr>
        <w:spacing w:line="480" w:lineRule="exact"/>
        <w:ind w:firstLineChars="212" w:firstLine="454"/>
        <w:rPr>
          <w:rFonts w:ascii="楷体_GB2312" w:eastAsia="楷体_GB2312" w:hint="eastAsia"/>
          <w:b/>
          <w:spacing w:val="2"/>
          <w:szCs w:val="21"/>
        </w:rPr>
      </w:pPr>
      <w:r w:rsidRPr="00194D9F">
        <w:rPr>
          <w:rFonts w:ascii="楷体_GB2312" w:eastAsia="楷体_GB2312" w:hint="eastAsia"/>
          <w:b/>
          <w:spacing w:val="2"/>
          <w:szCs w:val="21"/>
        </w:rPr>
        <w:t>二、注册会计师的责任</w:t>
      </w:r>
    </w:p>
    <w:p w:rsidR="000D1BEB" w:rsidRPr="00194D9F" w:rsidRDefault="000D1BEB" w:rsidP="000D1BEB">
      <w:pPr>
        <w:spacing w:line="480" w:lineRule="exact"/>
        <w:ind w:firstLineChars="212" w:firstLine="454"/>
        <w:rPr>
          <w:rFonts w:ascii="楷体_GB2312" w:eastAsia="楷体_GB2312" w:hint="eastAsia"/>
          <w:spacing w:val="2"/>
          <w:szCs w:val="21"/>
        </w:rPr>
      </w:pPr>
      <w:r w:rsidRPr="00194D9F">
        <w:rPr>
          <w:rFonts w:ascii="楷体_GB2312" w:eastAsia="楷体_GB2312" w:hint="eastAsia"/>
          <w:spacing w:val="2"/>
          <w:szCs w:val="21"/>
        </w:rPr>
        <w:t>我们的责任是在实施审计工作的基础上对</w:t>
      </w:r>
      <w:r>
        <w:rPr>
          <w:rFonts w:ascii="楷体_GB2312" w:eastAsia="楷体_GB2312" w:hint="eastAsia"/>
          <w:spacing w:val="2"/>
          <w:szCs w:val="21"/>
        </w:rPr>
        <w:t>公益活动支出明细表</w:t>
      </w:r>
      <w:r w:rsidRPr="00194D9F">
        <w:rPr>
          <w:rFonts w:ascii="楷体_GB2312" w:eastAsia="楷体_GB2312" w:hint="eastAsia"/>
          <w:spacing w:val="2"/>
          <w:szCs w:val="21"/>
        </w:rPr>
        <w:t>发表审计意见。我们按照中国注册会计师审计准则执行了审计工作。中国注册会计师审计准则要求我们遵守职业道德规范，计划和实施审计工作以对</w:t>
      </w:r>
      <w:r>
        <w:rPr>
          <w:rFonts w:ascii="楷体_GB2312" w:eastAsia="楷体_GB2312" w:hint="eastAsia"/>
          <w:spacing w:val="2"/>
          <w:szCs w:val="21"/>
        </w:rPr>
        <w:t>公益活动支出明细表</w:t>
      </w:r>
      <w:r w:rsidRPr="00194D9F">
        <w:rPr>
          <w:rFonts w:ascii="楷体_GB2312" w:eastAsia="楷体_GB2312" w:hint="eastAsia"/>
          <w:spacing w:val="2"/>
          <w:szCs w:val="21"/>
        </w:rPr>
        <w:t>是否不存在重大错报获取合理保证。</w:t>
      </w:r>
    </w:p>
    <w:p w:rsidR="000D1BEB" w:rsidRPr="00194D9F" w:rsidRDefault="000D1BEB" w:rsidP="000D1BEB">
      <w:pPr>
        <w:spacing w:line="480" w:lineRule="exact"/>
        <w:ind w:firstLineChars="212" w:firstLine="454"/>
        <w:rPr>
          <w:rFonts w:ascii="楷体_GB2312" w:eastAsia="楷体_GB2312" w:hint="eastAsia"/>
          <w:spacing w:val="2"/>
          <w:szCs w:val="21"/>
        </w:rPr>
      </w:pPr>
      <w:r w:rsidRPr="00194D9F">
        <w:rPr>
          <w:rFonts w:ascii="楷体_GB2312" w:eastAsia="楷体_GB2312" w:hint="eastAsia"/>
          <w:spacing w:val="2"/>
          <w:szCs w:val="21"/>
        </w:rPr>
        <w:t>审计工作涉及实施审计程序，以获取有关</w:t>
      </w:r>
      <w:r>
        <w:rPr>
          <w:rFonts w:ascii="楷体_GB2312" w:eastAsia="楷体_GB2312" w:hint="eastAsia"/>
          <w:spacing w:val="2"/>
          <w:szCs w:val="21"/>
        </w:rPr>
        <w:t>公益活动支出明细表</w:t>
      </w:r>
      <w:r w:rsidRPr="00194D9F">
        <w:rPr>
          <w:rFonts w:ascii="楷体_GB2312" w:eastAsia="楷体_GB2312" w:hint="eastAsia"/>
          <w:spacing w:val="2"/>
          <w:szCs w:val="21"/>
        </w:rPr>
        <w:t>金额和披露的审计证据。选择的审计程序取决于注册会计师的判断，包括对由于舞弊或错误导致的</w:t>
      </w:r>
      <w:r>
        <w:rPr>
          <w:rFonts w:ascii="楷体_GB2312" w:eastAsia="楷体_GB2312" w:hint="eastAsia"/>
          <w:spacing w:val="2"/>
          <w:szCs w:val="21"/>
        </w:rPr>
        <w:t>公益活动支出明细表</w:t>
      </w:r>
      <w:r w:rsidRPr="00194D9F">
        <w:rPr>
          <w:rFonts w:ascii="楷体_GB2312" w:eastAsia="楷体_GB2312" w:hint="eastAsia"/>
          <w:spacing w:val="2"/>
          <w:szCs w:val="21"/>
        </w:rPr>
        <w:t>重大错报风险的评估。在进行风险评估时，我们考虑与</w:t>
      </w:r>
      <w:r>
        <w:rPr>
          <w:rFonts w:ascii="楷体_GB2312" w:eastAsia="楷体_GB2312" w:hint="eastAsia"/>
          <w:spacing w:val="2"/>
          <w:szCs w:val="21"/>
        </w:rPr>
        <w:t>公益活动支出明细表</w:t>
      </w:r>
      <w:r w:rsidRPr="00194D9F">
        <w:rPr>
          <w:rFonts w:ascii="楷体_GB2312" w:eastAsia="楷体_GB2312" w:hint="eastAsia"/>
          <w:spacing w:val="2"/>
          <w:szCs w:val="21"/>
        </w:rPr>
        <w:t>编制相关的内部控制，</w:t>
      </w:r>
      <w:r w:rsidRPr="00194D9F">
        <w:rPr>
          <w:rFonts w:ascii="楷体_GB2312" w:eastAsia="楷体_GB2312" w:hint="eastAsia"/>
          <w:spacing w:val="2"/>
          <w:szCs w:val="21"/>
        </w:rPr>
        <w:lastRenderedPageBreak/>
        <w:t>以设计恰当的审计程序，但目的并非对内部控制的有效性发表意见。审计工作还包括评价管理层选用相关会计政策的恰当性和作出相关会计估计的合理性，以及评价</w:t>
      </w:r>
      <w:r>
        <w:rPr>
          <w:rFonts w:ascii="楷体_GB2312" w:eastAsia="楷体_GB2312" w:hint="eastAsia"/>
          <w:spacing w:val="2"/>
          <w:szCs w:val="21"/>
        </w:rPr>
        <w:t>公益活动支出明细表</w:t>
      </w:r>
      <w:r w:rsidRPr="00194D9F">
        <w:rPr>
          <w:rFonts w:ascii="楷体_GB2312" w:eastAsia="楷体_GB2312" w:hint="eastAsia"/>
          <w:spacing w:val="2"/>
          <w:szCs w:val="21"/>
        </w:rPr>
        <w:t>的总体列报。</w:t>
      </w:r>
    </w:p>
    <w:p w:rsidR="000D1BEB" w:rsidRPr="00194D9F" w:rsidRDefault="000D1BEB" w:rsidP="000D1BEB">
      <w:pPr>
        <w:spacing w:line="480" w:lineRule="exact"/>
        <w:ind w:firstLineChars="212" w:firstLine="454"/>
        <w:rPr>
          <w:rFonts w:ascii="楷体_GB2312" w:eastAsia="楷体_GB2312" w:hint="eastAsia"/>
          <w:spacing w:val="2"/>
          <w:szCs w:val="21"/>
        </w:rPr>
      </w:pPr>
      <w:r w:rsidRPr="00194D9F">
        <w:rPr>
          <w:rFonts w:ascii="楷体_GB2312" w:eastAsia="楷体_GB2312" w:hint="eastAsia"/>
          <w:spacing w:val="2"/>
          <w:szCs w:val="21"/>
        </w:rPr>
        <w:t>我们相信，我们获取的审计证据是充分、适当的，为发表审计意见提供了基础。</w:t>
      </w:r>
    </w:p>
    <w:p w:rsidR="000D1BEB" w:rsidRDefault="000D1BEB" w:rsidP="00FB770A">
      <w:pPr>
        <w:spacing w:line="480" w:lineRule="exact"/>
        <w:ind w:firstLineChars="212" w:firstLine="454"/>
        <w:rPr>
          <w:rFonts w:ascii="楷体_GB2312" w:eastAsia="楷体_GB2312" w:hint="eastAsia"/>
          <w:b/>
          <w:spacing w:val="2"/>
          <w:szCs w:val="21"/>
        </w:rPr>
      </w:pPr>
      <w:r w:rsidRPr="00194D9F">
        <w:rPr>
          <w:rFonts w:ascii="楷体_GB2312" w:eastAsia="楷体_GB2312" w:hint="eastAsia"/>
          <w:b/>
          <w:spacing w:val="2"/>
          <w:szCs w:val="21"/>
        </w:rPr>
        <w:t>三、</w:t>
      </w:r>
      <w:r>
        <w:rPr>
          <w:rFonts w:ascii="楷体_GB2312" w:eastAsia="楷体_GB2312" w:hint="eastAsia"/>
          <w:b/>
          <w:spacing w:val="2"/>
          <w:szCs w:val="21"/>
        </w:rPr>
        <w:t>说明</w:t>
      </w:r>
    </w:p>
    <w:p w:rsidR="000D1BEB" w:rsidRPr="00491C9F" w:rsidRDefault="000D1BEB" w:rsidP="000D1BEB">
      <w:pPr>
        <w:spacing w:line="480" w:lineRule="exact"/>
        <w:ind w:firstLineChars="212" w:firstLine="454"/>
        <w:rPr>
          <w:rFonts w:ascii="楷体_GB2312" w:eastAsia="楷体_GB2312" w:hint="eastAsia"/>
          <w:spacing w:val="2"/>
          <w:szCs w:val="21"/>
        </w:rPr>
      </w:pPr>
      <w:r w:rsidRPr="00491C9F">
        <w:rPr>
          <w:rFonts w:ascii="楷体_GB2312" w:eastAsia="楷体_GB2312" w:hint="eastAsia"/>
          <w:spacing w:val="2"/>
          <w:szCs w:val="21"/>
        </w:rPr>
        <w:t>当出具非无保留意见的专项审计报告时，注册会计师应当在</w:t>
      </w:r>
      <w:r>
        <w:rPr>
          <w:rFonts w:ascii="楷体_GB2312" w:eastAsia="楷体_GB2312" w:hint="eastAsia"/>
          <w:spacing w:val="2"/>
          <w:szCs w:val="21"/>
        </w:rPr>
        <w:t>此</w:t>
      </w:r>
      <w:r w:rsidRPr="00491C9F">
        <w:rPr>
          <w:rFonts w:ascii="楷体_GB2312" w:eastAsia="楷体_GB2312" w:hint="eastAsia"/>
          <w:spacing w:val="2"/>
          <w:szCs w:val="21"/>
        </w:rPr>
        <w:t>清楚地说明导致发表保留意见、否定意见或无法发表意见的所有原因，并在可能的情况下，指出其对</w:t>
      </w:r>
      <w:r>
        <w:rPr>
          <w:rFonts w:ascii="楷体_GB2312" w:eastAsia="楷体_GB2312" w:hint="eastAsia"/>
          <w:spacing w:val="2"/>
          <w:szCs w:val="21"/>
        </w:rPr>
        <w:t>公益活动支出</w:t>
      </w:r>
      <w:r w:rsidRPr="00491C9F">
        <w:rPr>
          <w:rFonts w:ascii="楷体_GB2312" w:eastAsia="楷体_GB2312" w:hint="eastAsia"/>
          <w:spacing w:val="2"/>
          <w:szCs w:val="21"/>
        </w:rPr>
        <w:t>明细表的影响程度。</w:t>
      </w:r>
    </w:p>
    <w:p w:rsidR="000D1BEB" w:rsidRPr="00194D9F" w:rsidRDefault="000D1BEB" w:rsidP="00FB770A">
      <w:pPr>
        <w:spacing w:line="480" w:lineRule="exact"/>
        <w:ind w:firstLineChars="212" w:firstLine="454"/>
        <w:rPr>
          <w:rFonts w:ascii="楷体_GB2312" w:eastAsia="楷体_GB2312" w:hint="eastAsia"/>
          <w:b/>
          <w:spacing w:val="2"/>
          <w:szCs w:val="21"/>
        </w:rPr>
      </w:pPr>
      <w:r>
        <w:rPr>
          <w:rFonts w:ascii="楷体_GB2312" w:eastAsia="楷体_GB2312" w:hint="eastAsia"/>
          <w:b/>
          <w:spacing w:val="2"/>
          <w:szCs w:val="21"/>
        </w:rPr>
        <w:t>四、</w:t>
      </w:r>
      <w:r w:rsidRPr="00194D9F">
        <w:rPr>
          <w:rFonts w:ascii="楷体_GB2312" w:eastAsia="楷体_GB2312" w:hint="eastAsia"/>
          <w:b/>
          <w:spacing w:val="2"/>
          <w:szCs w:val="21"/>
        </w:rPr>
        <w:t>审计意见</w:t>
      </w:r>
    </w:p>
    <w:p w:rsidR="000D1BEB" w:rsidRDefault="000D1BEB" w:rsidP="000D1BEB">
      <w:pPr>
        <w:spacing w:line="480" w:lineRule="exact"/>
        <w:ind w:firstLineChars="212" w:firstLine="454"/>
        <w:rPr>
          <w:rFonts w:ascii="楷体_GB2312" w:eastAsia="楷体_GB2312" w:hint="eastAsia"/>
          <w:spacing w:val="2"/>
          <w:szCs w:val="21"/>
        </w:rPr>
      </w:pPr>
      <w:r w:rsidRPr="00194D9F">
        <w:rPr>
          <w:rFonts w:ascii="楷体_GB2312" w:eastAsia="楷体_GB2312" w:hint="eastAsia"/>
          <w:spacing w:val="2"/>
          <w:szCs w:val="21"/>
        </w:rPr>
        <w:t>我们认为，</w:t>
      </w:r>
      <w:r>
        <w:rPr>
          <w:rFonts w:ascii="楷体_GB2312" w:eastAsia="楷体_GB2312" w:hint="eastAsia"/>
          <w:spacing w:val="2"/>
          <w:szCs w:val="21"/>
        </w:rPr>
        <w:t>（社会团体名称）××××</w:t>
      </w:r>
      <w:r w:rsidRPr="00194D9F">
        <w:rPr>
          <w:rFonts w:ascii="楷体_GB2312" w:eastAsia="楷体_GB2312" w:hint="eastAsia"/>
          <w:spacing w:val="2"/>
          <w:szCs w:val="21"/>
        </w:rPr>
        <w:t>、</w:t>
      </w:r>
      <w:r>
        <w:rPr>
          <w:rFonts w:ascii="楷体_GB2312" w:eastAsia="楷体_GB2312" w:hint="eastAsia"/>
          <w:spacing w:val="2"/>
          <w:szCs w:val="21"/>
        </w:rPr>
        <w:t>××××</w:t>
      </w:r>
      <w:r w:rsidRPr="00194D9F">
        <w:rPr>
          <w:rFonts w:ascii="楷体_GB2312" w:eastAsia="楷体_GB2312" w:hint="eastAsia"/>
          <w:spacing w:val="2"/>
          <w:szCs w:val="21"/>
        </w:rPr>
        <w:t>和</w:t>
      </w:r>
      <w:r>
        <w:rPr>
          <w:rFonts w:ascii="楷体_GB2312" w:eastAsia="楷体_GB2312" w:hint="eastAsia"/>
          <w:spacing w:val="2"/>
          <w:szCs w:val="21"/>
        </w:rPr>
        <w:t>××××</w:t>
      </w:r>
      <w:r w:rsidRPr="00194D9F">
        <w:rPr>
          <w:rFonts w:ascii="楷体_GB2312" w:eastAsia="楷体_GB2312" w:hint="eastAsia"/>
          <w:spacing w:val="2"/>
          <w:szCs w:val="21"/>
        </w:rPr>
        <w:t>年度的</w:t>
      </w:r>
      <w:r>
        <w:rPr>
          <w:rFonts w:ascii="楷体_GB2312" w:eastAsia="楷体_GB2312" w:hint="eastAsia"/>
          <w:spacing w:val="2"/>
          <w:szCs w:val="21"/>
        </w:rPr>
        <w:t>公益活动支出明细表</w:t>
      </w:r>
      <w:r w:rsidRPr="00194D9F">
        <w:rPr>
          <w:rFonts w:ascii="楷体_GB2312" w:eastAsia="楷体_GB2312" w:hint="eastAsia"/>
          <w:spacing w:val="2"/>
          <w:szCs w:val="21"/>
        </w:rPr>
        <w:t>已经按照</w:t>
      </w:r>
      <w:r>
        <w:rPr>
          <w:rFonts w:ascii="楷体_GB2312" w:eastAsia="楷体_GB2312" w:hint="eastAsia"/>
          <w:spacing w:val="2"/>
          <w:szCs w:val="21"/>
        </w:rPr>
        <w:t>《社会团体登记管理条例》、《民间非营利组织会计制度》及相关补充规定、《财政部国家税务总局民政部</w:t>
      </w:r>
      <w:r w:rsidRPr="00521377">
        <w:rPr>
          <w:rFonts w:ascii="楷体_GB2312" w:eastAsia="楷体_GB2312"/>
          <w:spacing w:val="2"/>
          <w:szCs w:val="21"/>
        </w:rPr>
        <w:t>关于公益性捐赠税前扣除有关问题的通知</w:t>
      </w:r>
      <w:r>
        <w:rPr>
          <w:rFonts w:ascii="楷体_GB2312" w:eastAsia="楷体_GB2312" w:hint="eastAsia"/>
          <w:spacing w:val="2"/>
          <w:szCs w:val="21"/>
        </w:rPr>
        <w:t>》（</w:t>
      </w:r>
      <w:r w:rsidRPr="00521377">
        <w:rPr>
          <w:rFonts w:ascii="楷体_GB2312" w:eastAsia="楷体_GB2312"/>
          <w:spacing w:val="2"/>
          <w:szCs w:val="21"/>
        </w:rPr>
        <w:t>财税</w:t>
      </w:r>
      <w:r>
        <w:rPr>
          <w:rFonts w:ascii="楷体_GB2312" w:eastAsia="楷体_GB2312" w:hint="eastAsia"/>
          <w:spacing w:val="2"/>
          <w:szCs w:val="21"/>
        </w:rPr>
        <w:t>〔</w:t>
      </w:r>
      <w:r w:rsidRPr="00521377">
        <w:rPr>
          <w:rFonts w:ascii="楷体_GB2312" w:eastAsia="楷体_GB2312"/>
          <w:spacing w:val="2"/>
          <w:szCs w:val="21"/>
        </w:rPr>
        <w:t>2008</w:t>
      </w:r>
      <w:r>
        <w:rPr>
          <w:rFonts w:ascii="楷体_GB2312" w:eastAsia="楷体_GB2312" w:hint="eastAsia"/>
          <w:spacing w:val="2"/>
          <w:szCs w:val="21"/>
        </w:rPr>
        <w:t>〕</w:t>
      </w:r>
      <w:r w:rsidRPr="00521377">
        <w:rPr>
          <w:rFonts w:ascii="楷体_GB2312" w:eastAsia="楷体_GB2312"/>
          <w:spacing w:val="2"/>
          <w:szCs w:val="21"/>
        </w:rPr>
        <w:t>160号</w:t>
      </w:r>
      <w:r>
        <w:rPr>
          <w:rFonts w:ascii="楷体_GB2312" w:eastAsia="楷体_GB2312" w:hint="eastAsia"/>
          <w:spacing w:val="2"/>
          <w:szCs w:val="21"/>
        </w:rPr>
        <w:t>）的规定</w:t>
      </w:r>
      <w:r w:rsidRPr="00194D9F">
        <w:rPr>
          <w:rFonts w:ascii="楷体_GB2312" w:eastAsia="楷体_GB2312" w:hint="eastAsia"/>
          <w:spacing w:val="2"/>
          <w:szCs w:val="21"/>
        </w:rPr>
        <w:t>编制，在所有重大方面公允反映了</w:t>
      </w:r>
      <w:r>
        <w:rPr>
          <w:rFonts w:ascii="楷体_GB2312" w:eastAsia="楷体_GB2312" w:hint="eastAsia"/>
          <w:spacing w:val="2"/>
          <w:szCs w:val="21"/>
        </w:rPr>
        <w:t>（社会团体名称）××××</w:t>
      </w:r>
      <w:r w:rsidRPr="00194D9F">
        <w:rPr>
          <w:rFonts w:ascii="楷体_GB2312" w:eastAsia="楷体_GB2312" w:hint="eastAsia"/>
          <w:spacing w:val="2"/>
          <w:szCs w:val="21"/>
        </w:rPr>
        <w:t>、</w:t>
      </w:r>
      <w:r>
        <w:rPr>
          <w:rFonts w:ascii="楷体_GB2312" w:eastAsia="楷体_GB2312" w:hint="eastAsia"/>
          <w:spacing w:val="2"/>
          <w:szCs w:val="21"/>
        </w:rPr>
        <w:t>××××</w:t>
      </w:r>
      <w:r w:rsidRPr="00194D9F">
        <w:rPr>
          <w:rFonts w:ascii="楷体_GB2312" w:eastAsia="楷体_GB2312" w:hint="eastAsia"/>
          <w:spacing w:val="2"/>
          <w:szCs w:val="21"/>
        </w:rPr>
        <w:t>和</w:t>
      </w:r>
      <w:r>
        <w:rPr>
          <w:rFonts w:ascii="楷体_GB2312" w:eastAsia="楷体_GB2312" w:hint="eastAsia"/>
          <w:spacing w:val="2"/>
          <w:szCs w:val="21"/>
        </w:rPr>
        <w:t>××××</w:t>
      </w:r>
      <w:r w:rsidRPr="00194D9F">
        <w:rPr>
          <w:rFonts w:ascii="楷体_GB2312" w:eastAsia="楷体_GB2312" w:hint="eastAsia"/>
          <w:spacing w:val="2"/>
          <w:szCs w:val="21"/>
        </w:rPr>
        <w:t>年度的</w:t>
      </w:r>
      <w:r>
        <w:rPr>
          <w:rFonts w:ascii="楷体_GB2312" w:eastAsia="楷体_GB2312" w:hint="eastAsia"/>
          <w:spacing w:val="2"/>
          <w:szCs w:val="21"/>
        </w:rPr>
        <w:t>公益活动支出情况</w:t>
      </w:r>
      <w:r w:rsidRPr="00194D9F">
        <w:rPr>
          <w:rFonts w:ascii="楷体_GB2312" w:eastAsia="楷体_GB2312" w:hint="eastAsia"/>
          <w:spacing w:val="2"/>
          <w:szCs w:val="21"/>
        </w:rPr>
        <w:t>。</w:t>
      </w:r>
    </w:p>
    <w:p w:rsidR="000D1BEB" w:rsidRPr="00194D9F" w:rsidRDefault="000D1BEB" w:rsidP="000D1BEB">
      <w:pPr>
        <w:spacing w:line="480" w:lineRule="exact"/>
        <w:ind w:firstLineChars="212" w:firstLine="454"/>
        <w:rPr>
          <w:rFonts w:ascii="楷体_GB2312" w:eastAsia="楷体_GB2312" w:hint="eastAsia"/>
          <w:spacing w:val="2"/>
          <w:szCs w:val="21"/>
        </w:rPr>
      </w:pPr>
      <w:r>
        <w:rPr>
          <w:rFonts w:ascii="楷体_GB2312" w:eastAsia="楷体_GB2312" w:hint="eastAsia"/>
          <w:spacing w:val="2"/>
          <w:szCs w:val="21"/>
        </w:rPr>
        <w:t>（社会团体名称）××××年度用于公益活动的支出</w:t>
      </w:r>
      <w:r w:rsidRPr="00F51343">
        <w:rPr>
          <w:rFonts w:ascii="楷体_GB2312" w:eastAsia="楷体_GB2312" w:hint="eastAsia"/>
          <w:spacing w:val="2"/>
          <w:szCs w:val="21"/>
          <w:u w:val="single"/>
        </w:rPr>
        <w:t xml:space="preserve">　　</w:t>
      </w:r>
      <w:r>
        <w:rPr>
          <w:rFonts w:ascii="楷体_GB2312" w:eastAsia="楷体_GB2312" w:hint="eastAsia"/>
          <w:spacing w:val="2"/>
          <w:szCs w:val="21"/>
        </w:rPr>
        <w:t>元，××××年度用于公益活动的支出</w:t>
      </w:r>
      <w:r w:rsidRPr="00F51343">
        <w:rPr>
          <w:rFonts w:ascii="楷体_GB2312" w:eastAsia="楷体_GB2312" w:hint="eastAsia"/>
          <w:spacing w:val="2"/>
          <w:szCs w:val="21"/>
          <w:u w:val="single"/>
        </w:rPr>
        <w:t xml:space="preserve">　　</w:t>
      </w:r>
      <w:r>
        <w:rPr>
          <w:rFonts w:ascii="楷体_GB2312" w:eastAsia="楷体_GB2312" w:hint="eastAsia"/>
          <w:spacing w:val="2"/>
          <w:szCs w:val="21"/>
        </w:rPr>
        <w:t>元，××××年度用于公益活动的支出</w:t>
      </w:r>
      <w:r w:rsidRPr="00F51343">
        <w:rPr>
          <w:rFonts w:ascii="楷体_GB2312" w:eastAsia="楷体_GB2312" w:hint="eastAsia"/>
          <w:spacing w:val="2"/>
          <w:szCs w:val="21"/>
          <w:u w:val="single"/>
        </w:rPr>
        <w:t xml:space="preserve">　　</w:t>
      </w:r>
      <w:r>
        <w:rPr>
          <w:rFonts w:ascii="楷体_GB2312" w:eastAsia="楷体_GB2312" w:hint="eastAsia"/>
          <w:spacing w:val="2"/>
          <w:szCs w:val="21"/>
        </w:rPr>
        <w:t>元。</w:t>
      </w:r>
    </w:p>
    <w:p w:rsidR="000D1BEB" w:rsidRPr="00194D9F" w:rsidRDefault="000D1BEB" w:rsidP="00FB770A">
      <w:pPr>
        <w:spacing w:line="480" w:lineRule="exact"/>
        <w:ind w:firstLineChars="212" w:firstLine="454"/>
        <w:rPr>
          <w:rFonts w:ascii="楷体_GB2312" w:eastAsia="楷体_GB2312" w:hint="eastAsia"/>
          <w:b/>
          <w:spacing w:val="2"/>
          <w:szCs w:val="21"/>
        </w:rPr>
      </w:pPr>
      <w:r>
        <w:rPr>
          <w:rFonts w:ascii="楷体_GB2312" w:eastAsia="楷体_GB2312" w:hint="eastAsia"/>
          <w:b/>
          <w:spacing w:val="2"/>
          <w:szCs w:val="21"/>
        </w:rPr>
        <w:t>五</w:t>
      </w:r>
      <w:r w:rsidRPr="00194D9F">
        <w:rPr>
          <w:rFonts w:ascii="楷体_GB2312" w:eastAsia="楷体_GB2312" w:hint="eastAsia"/>
          <w:b/>
          <w:spacing w:val="2"/>
          <w:szCs w:val="21"/>
        </w:rPr>
        <w:t>、申报明细表编制基础</w:t>
      </w:r>
    </w:p>
    <w:p w:rsidR="000D1BEB" w:rsidRPr="00194D9F" w:rsidRDefault="000D1BEB" w:rsidP="000D1BEB">
      <w:pPr>
        <w:spacing w:line="480" w:lineRule="exact"/>
        <w:ind w:firstLineChars="212" w:firstLine="454"/>
        <w:rPr>
          <w:rFonts w:ascii="楷体_GB2312" w:eastAsia="楷体_GB2312" w:hint="eastAsia"/>
          <w:b/>
          <w:spacing w:val="2"/>
          <w:sz w:val="24"/>
          <w:szCs w:val="21"/>
        </w:rPr>
      </w:pPr>
      <w:r w:rsidRPr="00194D9F">
        <w:rPr>
          <w:rFonts w:ascii="楷体_GB2312" w:eastAsia="楷体_GB2312" w:hint="eastAsia"/>
          <w:spacing w:val="2"/>
          <w:szCs w:val="21"/>
        </w:rPr>
        <w:t>我们注意到如申报明细表编制说明第××所述，</w:t>
      </w:r>
      <w:r>
        <w:rPr>
          <w:rFonts w:ascii="楷体_GB2312" w:eastAsia="楷体_GB2312" w:hint="eastAsia"/>
          <w:spacing w:val="2"/>
          <w:szCs w:val="21"/>
        </w:rPr>
        <w:t>(社会团体名称)××××</w:t>
      </w:r>
      <w:r w:rsidRPr="00194D9F">
        <w:rPr>
          <w:rFonts w:ascii="楷体_GB2312" w:eastAsia="楷体_GB2312" w:hint="eastAsia"/>
          <w:spacing w:val="2"/>
          <w:szCs w:val="21"/>
        </w:rPr>
        <w:t>×、</w:t>
      </w:r>
      <w:r>
        <w:rPr>
          <w:rFonts w:ascii="楷体_GB2312" w:eastAsia="楷体_GB2312" w:hint="eastAsia"/>
          <w:spacing w:val="2"/>
          <w:szCs w:val="21"/>
        </w:rPr>
        <w:t>××××</w:t>
      </w:r>
      <w:r w:rsidRPr="00194D9F">
        <w:rPr>
          <w:rFonts w:ascii="楷体_GB2312" w:eastAsia="楷体_GB2312" w:hint="eastAsia"/>
          <w:spacing w:val="2"/>
          <w:szCs w:val="21"/>
        </w:rPr>
        <w:t>和</w:t>
      </w:r>
      <w:r>
        <w:rPr>
          <w:rFonts w:ascii="楷体_GB2312" w:eastAsia="楷体_GB2312" w:hint="eastAsia"/>
          <w:spacing w:val="2"/>
          <w:szCs w:val="21"/>
        </w:rPr>
        <w:t>××××</w:t>
      </w:r>
      <w:r w:rsidRPr="00194D9F">
        <w:rPr>
          <w:rFonts w:ascii="楷体_GB2312" w:eastAsia="楷体_GB2312" w:hint="eastAsia"/>
          <w:spacing w:val="2"/>
          <w:szCs w:val="21"/>
        </w:rPr>
        <w:t>年度的</w:t>
      </w:r>
      <w:r>
        <w:rPr>
          <w:rFonts w:ascii="楷体_GB2312" w:eastAsia="楷体_GB2312" w:hint="eastAsia"/>
          <w:spacing w:val="2"/>
          <w:szCs w:val="21"/>
        </w:rPr>
        <w:t>公益活动支出明细表</w:t>
      </w:r>
      <w:r w:rsidRPr="00194D9F">
        <w:rPr>
          <w:rFonts w:ascii="楷体_GB2312" w:eastAsia="楷体_GB2312" w:hint="eastAsia"/>
          <w:spacing w:val="2"/>
          <w:szCs w:val="21"/>
        </w:rPr>
        <w:t>是按照</w:t>
      </w:r>
      <w:r>
        <w:rPr>
          <w:rFonts w:ascii="楷体_GB2312" w:eastAsia="楷体_GB2312" w:hint="eastAsia"/>
          <w:spacing w:val="2"/>
          <w:szCs w:val="21"/>
        </w:rPr>
        <w:t>《中华人民共和国公益事业捐赠法》、《社会团体登记管理条例》、《民间非营利组织会计制度》及相关补充规定、《财政部国家税务总局民政部</w:t>
      </w:r>
      <w:r w:rsidRPr="00521377">
        <w:rPr>
          <w:rFonts w:ascii="楷体_GB2312" w:eastAsia="楷体_GB2312"/>
          <w:spacing w:val="2"/>
          <w:szCs w:val="21"/>
        </w:rPr>
        <w:t>关于公益性捐赠税前扣除有关问题的通知</w:t>
      </w:r>
      <w:r>
        <w:rPr>
          <w:rFonts w:ascii="楷体_GB2312" w:eastAsia="楷体_GB2312" w:hint="eastAsia"/>
          <w:spacing w:val="2"/>
          <w:szCs w:val="21"/>
        </w:rPr>
        <w:t>》（</w:t>
      </w:r>
      <w:r w:rsidRPr="00521377">
        <w:rPr>
          <w:rFonts w:ascii="楷体_GB2312" w:eastAsia="楷体_GB2312"/>
          <w:spacing w:val="2"/>
          <w:szCs w:val="21"/>
        </w:rPr>
        <w:t>财税</w:t>
      </w:r>
      <w:r>
        <w:rPr>
          <w:rFonts w:ascii="楷体_GB2312" w:eastAsia="楷体_GB2312" w:hint="eastAsia"/>
          <w:spacing w:val="2"/>
          <w:szCs w:val="21"/>
        </w:rPr>
        <w:t>〔</w:t>
      </w:r>
      <w:r w:rsidRPr="00521377">
        <w:rPr>
          <w:rFonts w:ascii="楷体_GB2312" w:eastAsia="楷体_GB2312"/>
          <w:spacing w:val="2"/>
          <w:szCs w:val="21"/>
        </w:rPr>
        <w:t>2008</w:t>
      </w:r>
      <w:r>
        <w:rPr>
          <w:rFonts w:ascii="楷体_GB2312" w:eastAsia="楷体_GB2312" w:hint="eastAsia"/>
          <w:spacing w:val="2"/>
          <w:szCs w:val="21"/>
        </w:rPr>
        <w:t>〕</w:t>
      </w:r>
      <w:r w:rsidRPr="00521377">
        <w:rPr>
          <w:rFonts w:ascii="楷体_GB2312" w:eastAsia="楷体_GB2312"/>
          <w:spacing w:val="2"/>
          <w:szCs w:val="21"/>
        </w:rPr>
        <w:t>160号</w:t>
      </w:r>
      <w:r>
        <w:rPr>
          <w:rFonts w:ascii="楷体_GB2312" w:eastAsia="楷体_GB2312" w:hint="eastAsia"/>
          <w:spacing w:val="2"/>
          <w:szCs w:val="21"/>
        </w:rPr>
        <w:t>）的规定</w:t>
      </w:r>
      <w:r w:rsidRPr="00194D9F">
        <w:rPr>
          <w:rFonts w:ascii="楷体_GB2312" w:eastAsia="楷体_GB2312" w:hint="eastAsia"/>
          <w:spacing w:val="2"/>
          <w:szCs w:val="21"/>
        </w:rPr>
        <w:t>编制的，用于申报</w:t>
      </w:r>
      <w:r>
        <w:rPr>
          <w:rFonts w:ascii="楷体_GB2312" w:eastAsia="楷体_GB2312" w:hint="eastAsia"/>
          <w:spacing w:val="2"/>
          <w:szCs w:val="21"/>
        </w:rPr>
        <w:t>公益性捐赠税前扣除资格认定</w:t>
      </w:r>
      <w:r w:rsidRPr="00194D9F">
        <w:rPr>
          <w:rFonts w:ascii="楷体_GB2312" w:eastAsia="楷体_GB2312" w:hint="eastAsia"/>
          <w:spacing w:val="2"/>
          <w:szCs w:val="21"/>
        </w:rPr>
        <w:t>，因此可能不适用于其他目的。</w:t>
      </w:r>
    </w:p>
    <w:p w:rsidR="000D1BEB" w:rsidRDefault="000D1BEB" w:rsidP="000D1BEB">
      <w:pPr>
        <w:rPr>
          <w:rFonts w:ascii="楷体_GB2312" w:eastAsia="楷体_GB2312" w:hint="eastAsia"/>
          <w:b/>
          <w:color w:val="000000"/>
          <w:spacing w:val="12"/>
          <w:sz w:val="20"/>
          <w:szCs w:val="21"/>
        </w:rPr>
      </w:pPr>
    </w:p>
    <w:p w:rsidR="000D1BEB" w:rsidRDefault="000D1BEB" w:rsidP="000D1BEB">
      <w:pPr>
        <w:rPr>
          <w:rFonts w:ascii="楷体_GB2312" w:eastAsia="楷体_GB2312" w:hint="eastAsia"/>
          <w:b/>
          <w:color w:val="000000"/>
          <w:spacing w:val="12"/>
          <w:sz w:val="20"/>
          <w:szCs w:val="21"/>
        </w:rPr>
      </w:pPr>
    </w:p>
    <w:p w:rsidR="000D1BEB" w:rsidRDefault="000D1BEB" w:rsidP="000D1BEB">
      <w:pPr>
        <w:rPr>
          <w:rFonts w:ascii="楷体_GB2312" w:eastAsia="楷体_GB2312" w:hint="eastAsia"/>
          <w:b/>
          <w:color w:val="000000"/>
          <w:spacing w:val="12"/>
          <w:sz w:val="20"/>
          <w:szCs w:val="21"/>
        </w:rPr>
      </w:pPr>
    </w:p>
    <w:p w:rsidR="000D1BEB" w:rsidRDefault="000D1BEB" w:rsidP="000D1BEB">
      <w:pPr>
        <w:rPr>
          <w:rFonts w:ascii="楷体_GB2312" w:eastAsia="楷体_GB2312" w:hint="eastAsia"/>
          <w:b/>
          <w:color w:val="000000"/>
          <w:spacing w:val="12"/>
          <w:sz w:val="20"/>
          <w:szCs w:val="21"/>
        </w:rPr>
      </w:pPr>
    </w:p>
    <w:p w:rsidR="000D1BEB" w:rsidRPr="00D202C5" w:rsidRDefault="000D1BEB" w:rsidP="000D1BEB">
      <w:pPr>
        <w:rPr>
          <w:rFonts w:ascii="楷体_GB2312" w:eastAsia="楷体_GB2312" w:hint="eastAsia"/>
          <w:b/>
          <w:color w:val="000000"/>
          <w:spacing w:val="12"/>
          <w:sz w:val="20"/>
          <w:szCs w:val="21"/>
        </w:rPr>
      </w:pPr>
    </w:p>
    <w:p w:rsidR="000D1BEB" w:rsidRPr="00351DB3" w:rsidRDefault="000D1BEB" w:rsidP="000D1BEB">
      <w:pPr>
        <w:ind w:leftChars="50" w:left="105" w:firstLineChars="1550" w:firstLine="3317"/>
        <w:rPr>
          <w:rFonts w:ascii="楷体_GB2312" w:eastAsia="楷体_GB2312" w:hint="eastAsia"/>
          <w:spacing w:val="2"/>
          <w:szCs w:val="21"/>
        </w:rPr>
      </w:pPr>
      <w:r w:rsidRPr="00351DB3">
        <w:rPr>
          <w:rFonts w:ascii="楷体_GB2312" w:eastAsia="楷体_GB2312" w:hint="eastAsia"/>
          <w:spacing w:val="2"/>
          <w:szCs w:val="21"/>
        </w:rPr>
        <w:t xml:space="preserve">                   中国注册会计师：</w:t>
      </w:r>
    </w:p>
    <w:p w:rsidR="000D1BEB" w:rsidRDefault="000D1BEB" w:rsidP="000D1BEB">
      <w:pPr>
        <w:tabs>
          <w:tab w:val="left" w:pos="5400"/>
        </w:tabs>
        <w:snapToGrid w:val="0"/>
        <w:ind w:right="340" w:firstLineChars="200" w:firstLine="428"/>
        <w:jc w:val="right"/>
        <w:rPr>
          <w:rFonts w:ascii="楷体_GB2312" w:eastAsia="楷体_GB2312" w:hint="eastAsia"/>
          <w:spacing w:val="2"/>
          <w:szCs w:val="21"/>
        </w:rPr>
      </w:pPr>
    </w:p>
    <w:p w:rsidR="000D1BEB" w:rsidRDefault="000D1BEB" w:rsidP="000D1BEB">
      <w:pPr>
        <w:tabs>
          <w:tab w:val="left" w:pos="5400"/>
        </w:tabs>
        <w:snapToGrid w:val="0"/>
        <w:ind w:right="340" w:firstLineChars="200" w:firstLine="452"/>
        <w:rPr>
          <w:rFonts w:ascii="楷体_GB2312" w:eastAsia="楷体_GB2312" w:hint="eastAsia"/>
          <w:spacing w:val="2"/>
          <w:szCs w:val="21"/>
        </w:rPr>
      </w:pPr>
      <w:r>
        <w:rPr>
          <w:rFonts w:ascii="楷体_GB2312" w:eastAsia="楷体_GB2312" w:hint="eastAsia"/>
          <w:spacing w:val="8"/>
        </w:rPr>
        <w:lastRenderedPageBreak/>
        <w:t>××××</w:t>
      </w:r>
      <w:r w:rsidRPr="00351DB3">
        <w:rPr>
          <w:rFonts w:ascii="楷体_GB2312" w:eastAsia="楷体_GB2312" w:hint="eastAsia"/>
          <w:spacing w:val="2"/>
          <w:szCs w:val="21"/>
        </w:rPr>
        <w:t>会计师事务所</w:t>
      </w:r>
    </w:p>
    <w:p w:rsidR="000D1BEB" w:rsidRPr="00E34031" w:rsidRDefault="000D1BEB" w:rsidP="000D1BEB">
      <w:pPr>
        <w:tabs>
          <w:tab w:val="left" w:pos="5400"/>
        </w:tabs>
        <w:snapToGrid w:val="0"/>
        <w:ind w:right="340" w:firstLineChars="200" w:firstLine="428"/>
        <w:jc w:val="right"/>
        <w:rPr>
          <w:rFonts w:ascii="楷体_GB2312" w:eastAsia="楷体_GB2312" w:hint="eastAsia"/>
          <w:spacing w:val="2"/>
          <w:szCs w:val="21"/>
        </w:rPr>
      </w:pPr>
    </w:p>
    <w:p w:rsidR="000D1BEB" w:rsidRPr="00351DB3" w:rsidRDefault="000D1BEB" w:rsidP="000D1BEB">
      <w:pPr>
        <w:tabs>
          <w:tab w:val="left" w:pos="5400"/>
          <w:tab w:val="left" w:pos="5580"/>
        </w:tabs>
        <w:snapToGrid w:val="0"/>
        <w:ind w:right="1089" w:firstLineChars="200" w:firstLine="428"/>
        <w:jc w:val="center"/>
        <w:rPr>
          <w:rFonts w:ascii="楷体_GB2312" w:eastAsia="楷体_GB2312" w:hint="eastAsia"/>
          <w:spacing w:val="2"/>
          <w:szCs w:val="21"/>
        </w:rPr>
      </w:pPr>
      <w:r w:rsidRPr="00351DB3">
        <w:rPr>
          <w:rFonts w:ascii="楷体_GB2312" w:eastAsia="楷体_GB2312" w:hint="eastAsia"/>
          <w:spacing w:val="2"/>
          <w:szCs w:val="21"/>
        </w:rPr>
        <w:t xml:space="preserve">     </w:t>
      </w:r>
      <w:r>
        <w:rPr>
          <w:rFonts w:ascii="楷体_GB2312" w:eastAsia="楷体_GB2312" w:hint="eastAsia"/>
          <w:spacing w:val="2"/>
          <w:szCs w:val="21"/>
        </w:rPr>
        <w:t>（盖章）</w:t>
      </w:r>
      <w:r w:rsidRPr="00351DB3">
        <w:rPr>
          <w:rFonts w:ascii="楷体_GB2312" w:eastAsia="楷体_GB2312" w:hint="eastAsia"/>
          <w:spacing w:val="2"/>
          <w:szCs w:val="21"/>
        </w:rPr>
        <w:t xml:space="preserve">                        </w:t>
      </w:r>
      <w:r>
        <w:rPr>
          <w:rFonts w:ascii="楷体_GB2312" w:eastAsia="楷体_GB2312" w:hint="eastAsia"/>
          <w:spacing w:val="2"/>
          <w:szCs w:val="21"/>
        </w:rPr>
        <w:t xml:space="preserve">          </w:t>
      </w:r>
      <w:r w:rsidRPr="00351DB3">
        <w:rPr>
          <w:rFonts w:ascii="楷体_GB2312" w:eastAsia="楷体_GB2312" w:hint="eastAsia"/>
          <w:spacing w:val="2"/>
          <w:szCs w:val="21"/>
        </w:rPr>
        <w:t>中国注册会计师：</w:t>
      </w:r>
    </w:p>
    <w:p w:rsidR="000D1BEB" w:rsidRPr="00351DB3" w:rsidRDefault="000D1BEB" w:rsidP="000D1BEB">
      <w:pPr>
        <w:tabs>
          <w:tab w:val="left" w:pos="5400"/>
          <w:tab w:val="left" w:pos="5940"/>
        </w:tabs>
        <w:snapToGrid w:val="0"/>
        <w:ind w:right="661" w:firstLineChars="200" w:firstLine="428"/>
        <w:jc w:val="right"/>
        <w:rPr>
          <w:rFonts w:ascii="楷体_GB2312" w:eastAsia="楷体_GB2312" w:hint="eastAsia"/>
          <w:spacing w:val="2"/>
          <w:szCs w:val="21"/>
        </w:rPr>
      </w:pPr>
    </w:p>
    <w:p w:rsidR="000D1BEB" w:rsidRDefault="000D1BEB" w:rsidP="000D1BEB">
      <w:pPr>
        <w:tabs>
          <w:tab w:val="left" w:pos="5400"/>
          <w:tab w:val="left" w:pos="6675"/>
        </w:tabs>
        <w:ind w:right="428" w:firstLineChars="450" w:firstLine="963"/>
        <w:rPr>
          <w:rFonts w:ascii="楷体_GB2312" w:eastAsia="楷体_GB2312" w:hint="eastAsia"/>
          <w:spacing w:val="2"/>
          <w:szCs w:val="21"/>
        </w:rPr>
      </w:pPr>
      <w:r w:rsidRPr="00351DB3">
        <w:rPr>
          <w:rFonts w:ascii="楷体_GB2312" w:eastAsia="楷体_GB2312" w:hint="eastAsia"/>
          <w:spacing w:val="2"/>
          <w:szCs w:val="21"/>
        </w:rPr>
        <w:t>中国·</w:t>
      </w:r>
      <w:r>
        <w:rPr>
          <w:rFonts w:ascii="楷体_GB2312" w:eastAsia="楷体_GB2312" w:hint="eastAsia"/>
          <w:spacing w:val="2"/>
          <w:szCs w:val="21"/>
        </w:rPr>
        <w:t xml:space="preserve">北京                            </w:t>
      </w:r>
      <w:r>
        <w:rPr>
          <w:rFonts w:ascii="楷体_GB2312" w:eastAsia="楷体_GB2312" w:hint="eastAsia"/>
          <w:spacing w:val="8"/>
        </w:rPr>
        <w:t>××××</w:t>
      </w:r>
      <w:r w:rsidRPr="00351DB3">
        <w:rPr>
          <w:rFonts w:ascii="楷体_GB2312" w:eastAsia="楷体_GB2312" w:hint="eastAsia"/>
          <w:spacing w:val="2"/>
          <w:szCs w:val="21"/>
        </w:rPr>
        <w:t>年</w:t>
      </w:r>
      <w:r>
        <w:rPr>
          <w:rFonts w:ascii="楷体_GB2312" w:eastAsia="楷体_GB2312" w:hint="eastAsia"/>
          <w:spacing w:val="8"/>
        </w:rPr>
        <w:t>××</w:t>
      </w:r>
      <w:r w:rsidRPr="00351DB3">
        <w:rPr>
          <w:rFonts w:ascii="楷体_GB2312" w:eastAsia="楷体_GB2312" w:hint="eastAsia"/>
          <w:spacing w:val="2"/>
          <w:szCs w:val="21"/>
        </w:rPr>
        <w:t>月</w:t>
      </w:r>
      <w:r>
        <w:rPr>
          <w:rFonts w:ascii="楷体_GB2312" w:eastAsia="楷体_GB2312" w:hint="eastAsia"/>
          <w:spacing w:val="8"/>
        </w:rPr>
        <w:t>××</w:t>
      </w:r>
      <w:r>
        <w:rPr>
          <w:rFonts w:ascii="楷体_GB2312" w:eastAsia="楷体_GB2312" w:hint="eastAsia"/>
          <w:spacing w:val="2"/>
          <w:szCs w:val="21"/>
        </w:rPr>
        <w:t>日</w:t>
      </w:r>
    </w:p>
    <w:p w:rsidR="000D1BEB" w:rsidRDefault="000D1BEB" w:rsidP="000D1BEB">
      <w:pPr>
        <w:tabs>
          <w:tab w:val="left" w:pos="5400"/>
          <w:tab w:val="left" w:pos="6675"/>
        </w:tabs>
        <w:ind w:right="428" w:firstLineChars="450" w:firstLine="963"/>
        <w:rPr>
          <w:rFonts w:ascii="楷体_GB2312" w:eastAsia="楷体_GB2312" w:hint="eastAsia"/>
          <w:spacing w:val="2"/>
          <w:szCs w:val="21"/>
        </w:rPr>
      </w:pPr>
    </w:p>
    <w:p w:rsidR="000D1BEB" w:rsidRPr="007B0139" w:rsidRDefault="000D1BEB" w:rsidP="000D1BEB">
      <w:pPr>
        <w:pStyle w:val="1"/>
        <w:spacing w:before="0" w:after="0" w:line="240" w:lineRule="auto"/>
        <w:jc w:val="center"/>
        <w:rPr>
          <w:rFonts w:ascii="楷体_GB2312" w:eastAsia="楷体_GB2312" w:hint="eastAsia"/>
          <w:spacing w:val="2"/>
          <w:sz w:val="21"/>
          <w:szCs w:val="21"/>
        </w:rPr>
      </w:pPr>
      <w:r>
        <w:rPr>
          <w:rFonts w:ascii="楷体_GB2312" w:eastAsia="楷体_GB2312"/>
          <w:spacing w:val="2"/>
          <w:szCs w:val="21"/>
        </w:rPr>
        <w:br w:type="page"/>
      </w:r>
      <w:bookmarkStart w:id="0" w:name="_Toc214683464"/>
    </w:p>
    <w:p w:rsidR="000D1BEB" w:rsidRDefault="000D1BEB" w:rsidP="000D1BEB">
      <w:pPr>
        <w:widowControl/>
        <w:jc w:val="center"/>
        <w:rPr>
          <w:rFonts w:ascii="楷体_GB2312" w:eastAsia="楷体_GB2312" w:hint="eastAsia"/>
          <w:b/>
          <w:spacing w:val="2"/>
          <w:sz w:val="32"/>
          <w:szCs w:val="32"/>
        </w:rPr>
      </w:pPr>
      <w:r>
        <w:rPr>
          <w:rFonts w:ascii="楷体_GB2312" w:eastAsia="楷体_GB2312" w:hint="eastAsia"/>
          <w:b/>
          <w:spacing w:val="2"/>
          <w:sz w:val="32"/>
          <w:szCs w:val="32"/>
        </w:rPr>
        <w:t>××××</w:t>
      </w:r>
      <w:r w:rsidRPr="00D952F5">
        <w:rPr>
          <w:rFonts w:ascii="楷体_GB2312" w:eastAsia="楷体_GB2312" w:hint="eastAsia"/>
          <w:b/>
          <w:spacing w:val="2"/>
          <w:sz w:val="32"/>
          <w:szCs w:val="32"/>
        </w:rPr>
        <w:t>年度公益活动支出明细表</w:t>
      </w:r>
    </w:p>
    <w:p w:rsidR="000D1BEB" w:rsidRPr="004029CC" w:rsidRDefault="000D1BEB" w:rsidP="000D1BEB">
      <w:pPr>
        <w:widowControl/>
        <w:jc w:val="center"/>
        <w:rPr>
          <w:rFonts w:ascii="楷体_GB2312" w:eastAsia="楷体_GB2312" w:hAnsi="宋体" w:cs="宋体" w:hint="eastAsia"/>
          <w:bCs/>
          <w:kern w:val="0"/>
          <w:sz w:val="32"/>
          <w:szCs w:val="32"/>
        </w:rPr>
      </w:pPr>
      <w:r w:rsidRPr="004029CC">
        <w:rPr>
          <w:rFonts w:ascii="楷体_GB2312" w:eastAsia="楷体_GB2312" w:hint="eastAsia"/>
          <w:color w:val="FF0000"/>
          <w:spacing w:val="2"/>
          <w:szCs w:val="21"/>
        </w:rPr>
        <w:t>（按最近三个年度逐一填报）</w:t>
      </w:r>
    </w:p>
    <w:p w:rsidR="000D1BEB" w:rsidRDefault="000D1BEB" w:rsidP="000D1BEB">
      <w:pPr>
        <w:widowControl/>
        <w:rPr>
          <w:rFonts w:ascii="楷体_GB2312" w:eastAsia="楷体_GB2312" w:hint="eastAsia"/>
        </w:rPr>
      </w:pPr>
    </w:p>
    <w:p w:rsidR="000D1BEB" w:rsidRPr="00AF3D63" w:rsidRDefault="000D1BEB" w:rsidP="000D1BEB">
      <w:pPr>
        <w:widowControl/>
        <w:rPr>
          <w:rFonts w:ascii="楷体_GB2312" w:eastAsia="楷体_GB2312" w:hAnsi="宋体" w:cs="宋体" w:hint="eastAsia"/>
          <w:bCs/>
          <w:kern w:val="0"/>
          <w:sz w:val="16"/>
          <w:szCs w:val="16"/>
        </w:rPr>
      </w:pPr>
      <w:r w:rsidRPr="00AF3D63">
        <w:rPr>
          <w:rFonts w:ascii="楷体_GB2312" w:eastAsia="楷体_GB2312" w:hint="eastAsia"/>
        </w:rPr>
        <w:t>社会团体名称</w:t>
      </w:r>
      <w:r>
        <w:rPr>
          <w:rFonts w:ascii="楷体_GB2312" w:eastAsia="楷体_GB2312" w:hint="eastAsia"/>
        </w:rPr>
        <w:t xml:space="preserve">：　　　　　　　　　　　　　　　　　　　　　　　　　　</w:t>
      </w:r>
      <w:r w:rsidRPr="00AF3D63">
        <w:rPr>
          <w:rFonts w:ascii="楷体_GB2312" w:eastAsia="楷体_GB2312" w:hint="eastAsia"/>
        </w:rPr>
        <w:t>单位：人民币元</w:t>
      </w:r>
    </w:p>
    <w:tbl>
      <w:tblPr>
        <w:tblW w:w="8697" w:type="dxa"/>
        <w:jc w:val="center"/>
        <w:tblInd w:w="-1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9"/>
        <w:gridCol w:w="1140"/>
        <w:gridCol w:w="688"/>
        <w:gridCol w:w="720"/>
        <w:gridCol w:w="720"/>
        <w:gridCol w:w="720"/>
        <w:gridCol w:w="720"/>
        <w:gridCol w:w="720"/>
        <w:gridCol w:w="720"/>
      </w:tblGrid>
      <w:tr w:rsidR="000D1BEB" w:rsidRPr="002A7FD0">
        <w:trPr>
          <w:trHeight w:val="499"/>
          <w:jc w:val="center"/>
        </w:trPr>
        <w:tc>
          <w:tcPr>
            <w:tcW w:w="2549" w:type="dxa"/>
            <w:vMerge w:val="restart"/>
            <w:tcBorders>
              <w:top w:val="single" w:sz="4" w:space="0" w:color="auto"/>
            </w:tcBorders>
            <w:shd w:val="clear" w:color="auto" w:fill="auto"/>
            <w:vAlign w:val="center"/>
          </w:tcPr>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公益活动名称</w:t>
            </w:r>
          </w:p>
        </w:tc>
        <w:tc>
          <w:tcPr>
            <w:tcW w:w="6148" w:type="dxa"/>
            <w:gridSpan w:val="8"/>
            <w:tcBorders>
              <w:top w:val="single" w:sz="4" w:space="0" w:color="auto"/>
            </w:tcBorders>
            <w:shd w:val="clear" w:color="auto" w:fill="auto"/>
            <w:vAlign w:val="center"/>
          </w:tcPr>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用于公益活动的支出</w:t>
            </w:r>
          </w:p>
        </w:tc>
      </w:tr>
      <w:tr w:rsidR="000D1BEB" w:rsidRPr="002A7FD0">
        <w:trPr>
          <w:trHeight w:val="361"/>
          <w:jc w:val="center"/>
        </w:trPr>
        <w:tc>
          <w:tcPr>
            <w:tcW w:w="2549" w:type="dxa"/>
            <w:vMerge/>
            <w:vAlign w:val="center"/>
          </w:tcPr>
          <w:p w:rsidR="000D1BEB" w:rsidRPr="002A7FD0" w:rsidRDefault="000D1BEB" w:rsidP="000D1BEB">
            <w:pPr>
              <w:widowControl/>
              <w:jc w:val="left"/>
              <w:rPr>
                <w:rFonts w:ascii="楷体_GB2312" w:eastAsia="楷体_GB2312" w:hAnsi="宋体" w:cs="宋体" w:hint="eastAsia"/>
                <w:bCs/>
                <w:kern w:val="0"/>
                <w:szCs w:val="21"/>
              </w:rPr>
            </w:pPr>
          </w:p>
        </w:tc>
        <w:tc>
          <w:tcPr>
            <w:tcW w:w="1140" w:type="dxa"/>
            <w:vMerge w:val="restart"/>
            <w:shd w:val="clear" w:color="auto" w:fill="auto"/>
            <w:vAlign w:val="center"/>
          </w:tcPr>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直接用于受助人的款物</w:t>
            </w:r>
          </w:p>
        </w:tc>
        <w:tc>
          <w:tcPr>
            <w:tcW w:w="4288" w:type="dxa"/>
            <w:gridSpan w:val="6"/>
            <w:shd w:val="clear" w:color="auto" w:fill="auto"/>
            <w:vAlign w:val="center"/>
          </w:tcPr>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开展公益活动的运行费用</w:t>
            </w:r>
          </w:p>
        </w:tc>
        <w:tc>
          <w:tcPr>
            <w:tcW w:w="720" w:type="dxa"/>
            <w:vMerge w:val="restart"/>
            <w:shd w:val="clear" w:color="auto" w:fill="auto"/>
            <w:vAlign w:val="center"/>
          </w:tcPr>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总计</w:t>
            </w:r>
          </w:p>
        </w:tc>
      </w:tr>
      <w:tr w:rsidR="000D1BEB" w:rsidRPr="002A7FD0">
        <w:trPr>
          <w:trHeight w:val="585"/>
          <w:jc w:val="center"/>
        </w:trPr>
        <w:tc>
          <w:tcPr>
            <w:tcW w:w="2549" w:type="dxa"/>
            <w:vMerge/>
            <w:vAlign w:val="center"/>
          </w:tcPr>
          <w:p w:rsidR="000D1BEB" w:rsidRPr="002A7FD0" w:rsidRDefault="000D1BEB" w:rsidP="000D1BEB">
            <w:pPr>
              <w:widowControl/>
              <w:jc w:val="left"/>
              <w:rPr>
                <w:rFonts w:ascii="楷体_GB2312" w:eastAsia="楷体_GB2312" w:hAnsi="宋体" w:cs="宋体" w:hint="eastAsia"/>
                <w:bCs/>
                <w:kern w:val="0"/>
                <w:szCs w:val="21"/>
              </w:rPr>
            </w:pPr>
          </w:p>
        </w:tc>
        <w:tc>
          <w:tcPr>
            <w:tcW w:w="1140" w:type="dxa"/>
            <w:vMerge/>
            <w:vAlign w:val="center"/>
          </w:tcPr>
          <w:p w:rsidR="000D1BEB" w:rsidRPr="002A7FD0" w:rsidRDefault="000D1BEB" w:rsidP="000D1BEB">
            <w:pPr>
              <w:widowControl/>
              <w:jc w:val="left"/>
              <w:rPr>
                <w:rFonts w:ascii="楷体_GB2312" w:eastAsia="楷体_GB2312" w:hAnsi="宋体" w:cs="宋体" w:hint="eastAsia"/>
                <w:bCs/>
                <w:kern w:val="0"/>
                <w:szCs w:val="21"/>
              </w:rPr>
            </w:pPr>
          </w:p>
        </w:tc>
        <w:tc>
          <w:tcPr>
            <w:tcW w:w="688" w:type="dxa"/>
            <w:shd w:val="clear" w:color="auto" w:fill="auto"/>
            <w:vAlign w:val="center"/>
          </w:tcPr>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人员费用</w:t>
            </w:r>
          </w:p>
        </w:tc>
        <w:tc>
          <w:tcPr>
            <w:tcW w:w="720" w:type="dxa"/>
            <w:shd w:val="clear" w:color="auto" w:fill="auto"/>
            <w:vAlign w:val="center"/>
          </w:tcPr>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办公</w:t>
            </w:r>
          </w:p>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费用</w:t>
            </w:r>
          </w:p>
        </w:tc>
        <w:tc>
          <w:tcPr>
            <w:tcW w:w="720" w:type="dxa"/>
            <w:shd w:val="clear" w:color="auto" w:fill="auto"/>
            <w:vAlign w:val="center"/>
          </w:tcPr>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资产使用费用</w:t>
            </w:r>
          </w:p>
        </w:tc>
        <w:tc>
          <w:tcPr>
            <w:tcW w:w="720" w:type="dxa"/>
            <w:shd w:val="clear" w:color="auto" w:fill="auto"/>
            <w:vAlign w:val="center"/>
          </w:tcPr>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直接筹资费用</w:t>
            </w:r>
          </w:p>
        </w:tc>
        <w:tc>
          <w:tcPr>
            <w:tcW w:w="720" w:type="dxa"/>
            <w:shd w:val="clear" w:color="auto" w:fill="auto"/>
            <w:vAlign w:val="center"/>
          </w:tcPr>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其他</w:t>
            </w:r>
          </w:p>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费用</w:t>
            </w:r>
          </w:p>
        </w:tc>
        <w:tc>
          <w:tcPr>
            <w:tcW w:w="720" w:type="dxa"/>
            <w:shd w:val="clear" w:color="auto" w:fill="auto"/>
            <w:vAlign w:val="center"/>
          </w:tcPr>
          <w:p w:rsidR="000D1BEB" w:rsidRPr="002A7FD0" w:rsidRDefault="000D1BEB" w:rsidP="000D1BEB">
            <w:pPr>
              <w:widowControl/>
              <w:jc w:val="center"/>
              <w:rPr>
                <w:rFonts w:ascii="楷体_GB2312" w:eastAsia="楷体_GB2312" w:hAnsi="宋体" w:cs="宋体" w:hint="eastAsia"/>
                <w:bCs/>
                <w:kern w:val="0"/>
                <w:szCs w:val="21"/>
              </w:rPr>
            </w:pPr>
            <w:r w:rsidRPr="002A7FD0">
              <w:rPr>
                <w:rFonts w:ascii="楷体_GB2312" w:eastAsia="楷体_GB2312" w:hAnsi="宋体" w:cs="宋体" w:hint="eastAsia"/>
                <w:bCs/>
                <w:kern w:val="0"/>
                <w:szCs w:val="21"/>
              </w:rPr>
              <w:t>小计</w:t>
            </w:r>
          </w:p>
        </w:tc>
        <w:tc>
          <w:tcPr>
            <w:tcW w:w="720" w:type="dxa"/>
            <w:vMerge/>
            <w:vAlign w:val="center"/>
          </w:tcPr>
          <w:p w:rsidR="000D1BEB" w:rsidRPr="002A7FD0" w:rsidRDefault="000D1BEB" w:rsidP="000D1BEB">
            <w:pPr>
              <w:widowControl/>
              <w:jc w:val="left"/>
              <w:rPr>
                <w:rFonts w:ascii="楷体_GB2312" w:eastAsia="楷体_GB2312" w:hAnsi="宋体" w:cs="宋体" w:hint="eastAsia"/>
                <w:bCs/>
                <w:kern w:val="0"/>
                <w:szCs w:val="21"/>
              </w:rPr>
            </w:pPr>
          </w:p>
        </w:tc>
      </w:tr>
      <w:tr w:rsidR="000D1BEB" w:rsidRPr="00AF3D63">
        <w:trPr>
          <w:trHeight w:val="499"/>
          <w:jc w:val="center"/>
        </w:trPr>
        <w:tc>
          <w:tcPr>
            <w:tcW w:w="2549" w:type="dxa"/>
            <w:shd w:val="clear" w:color="auto" w:fill="auto"/>
            <w:vAlign w:val="center"/>
          </w:tcPr>
          <w:p w:rsidR="000D1BEB" w:rsidRPr="00AF3D63" w:rsidRDefault="000D1BEB" w:rsidP="000D1BEB">
            <w:pPr>
              <w:rPr>
                <w:rFonts w:ascii="楷体_GB2312" w:eastAsia="楷体_GB2312" w:hAnsi="宋体" w:hint="eastAsia"/>
                <w:sz w:val="18"/>
                <w:szCs w:val="18"/>
              </w:rPr>
            </w:pPr>
            <w:r w:rsidRPr="00AF3D63">
              <w:rPr>
                <w:rFonts w:ascii="楷体_GB2312" w:eastAsia="楷体_GB2312" w:hAnsi="宋体" w:hint="eastAsia"/>
                <w:sz w:val="18"/>
                <w:szCs w:val="18"/>
              </w:rPr>
              <w:t>1．</w:t>
            </w:r>
          </w:p>
        </w:tc>
        <w:tc>
          <w:tcPr>
            <w:tcW w:w="114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688"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r>
      <w:tr w:rsidR="000D1BEB" w:rsidRPr="00AF3D63">
        <w:trPr>
          <w:trHeight w:val="499"/>
          <w:jc w:val="center"/>
        </w:trPr>
        <w:tc>
          <w:tcPr>
            <w:tcW w:w="2549" w:type="dxa"/>
            <w:shd w:val="clear" w:color="auto" w:fill="auto"/>
            <w:vAlign w:val="center"/>
          </w:tcPr>
          <w:p w:rsidR="000D1BEB" w:rsidRPr="00AF3D63" w:rsidRDefault="000D1BEB" w:rsidP="000D1BEB">
            <w:pPr>
              <w:rPr>
                <w:rFonts w:ascii="楷体_GB2312" w:eastAsia="楷体_GB2312" w:hAnsi="宋体" w:hint="eastAsia"/>
                <w:sz w:val="18"/>
                <w:szCs w:val="18"/>
              </w:rPr>
            </w:pPr>
            <w:r w:rsidRPr="00AF3D63">
              <w:rPr>
                <w:rFonts w:ascii="楷体_GB2312" w:eastAsia="楷体_GB2312" w:hAnsi="宋体" w:hint="eastAsia"/>
                <w:sz w:val="18"/>
                <w:szCs w:val="18"/>
              </w:rPr>
              <w:t>2．</w:t>
            </w:r>
          </w:p>
        </w:tc>
        <w:tc>
          <w:tcPr>
            <w:tcW w:w="114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688"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r>
      <w:tr w:rsidR="000D1BEB" w:rsidRPr="00AF3D63">
        <w:trPr>
          <w:trHeight w:val="499"/>
          <w:jc w:val="center"/>
        </w:trPr>
        <w:tc>
          <w:tcPr>
            <w:tcW w:w="2549"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r>
              <w:rPr>
                <w:rFonts w:ascii="楷体_GB2312" w:eastAsia="楷体_GB2312" w:hAnsi="宋体" w:cs="宋体" w:hint="eastAsia"/>
                <w:kern w:val="0"/>
                <w:sz w:val="16"/>
                <w:szCs w:val="16"/>
              </w:rPr>
              <w:t>3.</w:t>
            </w:r>
          </w:p>
        </w:tc>
        <w:tc>
          <w:tcPr>
            <w:tcW w:w="114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688"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r>
      <w:tr w:rsidR="000D1BEB" w:rsidRPr="009B16DA">
        <w:trPr>
          <w:trHeight w:val="499"/>
          <w:jc w:val="center"/>
        </w:trPr>
        <w:tc>
          <w:tcPr>
            <w:tcW w:w="2549" w:type="dxa"/>
            <w:shd w:val="clear" w:color="auto" w:fill="auto"/>
            <w:vAlign w:val="center"/>
          </w:tcPr>
          <w:p w:rsidR="000D1BEB" w:rsidRPr="009B16DA" w:rsidRDefault="000D1BEB" w:rsidP="000D1BEB">
            <w:pPr>
              <w:widowControl/>
              <w:rPr>
                <w:rFonts w:ascii="楷体_GB2312" w:eastAsia="楷体_GB2312" w:hAnsi="宋体" w:cs="宋体" w:hint="eastAsia"/>
                <w:kern w:val="0"/>
                <w:sz w:val="16"/>
                <w:szCs w:val="16"/>
              </w:rPr>
            </w:pPr>
            <w:r w:rsidRPr="009B16DA">
              <w:rPr>
                <w:rFonts w:ascii="楷体_GB2312" w:eastAsia="楷体_GB2312" w:hAnsi="宋体" w:cs="宋体" w:hint="eastAsia"/>
                <w:kern w:val="0"/>
                <w:sz w:val="16"/>
                <w:szCs w:val="16"/>
              </w:rPr>
              <w:t>4.</w:t>
            </w:r>
          </w:p>
        </w:tc>
        <w:tc>
          <w:tcPr>
            <w:tcW w:w="114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688"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r>
      <w:tr w:rsidR="000D1BEB" w:rsidRPr="009B16DA">
        <w:trPr>
          <w:trHeight w:val="499"/>
          <w:jc w:val="center"/>
        </w:trPr>
        <w:tc>
          <w:tcPr>
            <w:tcW w:w="2549" w:type="dxa"/>
            <w:shd w:val="clear" w:color="auto" w:fill="auto"/>
            <w:vAlign w:val="center"/>
          </w:tcPr>
          <w:p w:rsidR="000D1BEB" w:rsidRPr="009B16DA" w:rsidRDefault="000D1BEB" w:rsidP="000D1BEB">
            <w:pPr>
              <w:widowControl/>
              <w:rPr>
                <w:rFonts w:ascii="楷体_GB2312" w:eastAsia="楷体_GB2312" w:hAnsi="宋体" w:cs="宋体" w:hint="eastAsia"/>
                <w:kern w:val="0"/>
                <w:sz w:val="16"/>
                <w:szCs w:val="16"/>
              </w:rPr>
            </w:pPr>
            <w:r w:rsidRPr="009B16DA">
              <w:rPr>
                <w:rFonts w:ascii="楷体_GB2312" w:eastAsia="楷体_GB2312" w:hAnsi="宋体" w:cs="宋体" w:hint="eastAsia"/>
                <w:kern w:val="0"/>
                <w:sz w:val="16"/>
                <w:szCs w:val="16"/>
              </w:rPr>
              <w:t>5.</w:t>
            </w:r>
          </w:p>
        </w:tc>
        <w:tc>
          <w:tcPr>
            <w:tcW w:w="114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688"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rPr>
                <w:rFonts w:ascii="楷体_GB2312" w:eastAsia="楷体_GB2312" w:hAnsi="宋体" w:cs="宋体" w:hint="eastAsia"/>
                <w:kern w:val="0"/>
                <w:sz w:val="16"/>
                <w:szCs w:val="16"/>
              </w:rPr>
            </w:pPr>
          </w:p>
        </w:tc>
      </w:tr>
      <w:tr w:rsidR="000D1BEB" w:rsidRPr="00AF3D63">
        <w:trPr>
          <w:trHeight w:val="499"/>
          <w:jc w:val="center"/>
        </w:trPr>
        <w:tc>
          <w:tcPr>
            <w:tcW w:w="2549" w:type="dxa"/>
            <w:shd w:val="clear" w:color="auto" w:fill="auto"/>
            <w:vAlign w:val="center"/>
          </w:tcPr>
          <w:p w:rsidR="000D1BEB" w:rsidRPr="00AF3D63" w:rsidRDefault="000D1BEB" w:rsidP="000D1BEB">
            <w:pPr>
              <w:widowControl/>
              <w:jc w:val="center"/>
              <w:rPr>
                <w:rFonts w:ascii="楷体_GB2312" w:eastAsia="楷体_GB2312" w:hAnsi="宋体" w:cs="宋体" w:hint="eastAsia"/>
                <w:kern w:val="0"/>
                <w:sz w:val="16"/>
                <w:szCs w:val="16"/>
              </w:rPr>
            </w:pPr>
            <w:r w:rsidRPr="00AF3D63">
              <w:rPr>
                <w:rFonts w:ascii="楷体_GB2312" w:eastAsia="楷体_GB2312" w:hAnsi="宋体" w:hint="eastAsia"/>
                <w:sz w:val="18"/>
                <w:szCs w:val="18"/>
              </w:rPr>
              <w:t>……</w:t>
            </w:r>
          </w:p>
        </w:tc>
        <w:tc>
          <w:tcPr>
            <w:tcW w:w="114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688"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c>
          <w:tcPr>
            <w:tcW w:w="720" w:type="dxa"/>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p>
        </w:tc>
      </w:tr>
      <w:tr w:rsidR="000D1BEB" w:rsidRPr="00AF3D63">
        <w:trPr>
          <w:trHeight w:val="499"/>
          <w:jc w:val="center"/>
        </w:trPr>
        <w:tc>
          <w:tcPr>
            <w:tcW w:w="2549" w:type="dxa"/>
            <w:tcBorders>
              <w:bottom w:val="single" w:sz="4" w:space="0" w:color="auto"/>
            </w:tcBorders>
            <w:shd w:val="clear" w:color="auto" w:fill="auto"/>
            <w:vAlign w:val="center"/>
          </w:tcPr>
          <w:p w:rsidR="000D1BEB" w:rsidRPr="00AF3D63" w:rsidRDefault="000D1BEB" w:rsidP="000D1BEB">
            <w:pPr>
              <w:widowControl/>
              <w:jc w:val="center"/>
              <w:rPr>
                <w:rFonts w:ascii="楷体_GB2312" w:eastAsia="楷体_GB2312" w:hAnsi="宋体" w:cs="宋体" w:hint="eastAsia"/>
                <w:kern w:val="0"/>
                <w:sz w:val="16"/>
                <w:szCs w:val="16"/>
              </w:rPr>
            </w:pPr>
            <w:r w:rsidRPr="00AF3D63">
              <w:rPr>
                <w:rFonts w:ascii="楷体_GB2312" w:eastAsia="楷体_GB2312" w:hAnsi="宋体" w:cs="宋体" w:hint="eastAsia"/>
                <w:kern w:val="0"/>
                <w:sz w:val="16"/>
                <w:szCs w:val="16"/>
              </w:rPr>
              <w:t>合    计</w:t>
            </w:r>
          </w:p>
        </w:tc>
        <w:tc>
          <w:tcPr>
            <w:tcW w:w="1140" w:type="dxa"/>
            <w:tcBorders>
              <w:bottom w:val="single" w:sz="4" w:space="0" w:color="auto"/>
            </w:tcBorders>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r w:rsidRPr="00AF3D63">
              <w:rPr>
                <w:rFonts w:ascii="楷体_GB2312" w:eastAsia="楷体_GB2312" w:hAnsi="宋体" w:cs="宋体" w:hint="eastAsia"/>
                <w:kern w:val="0"/>
                <w:sz w:val="16"/>
                <w:szCs w:val="16"/>
              </w:rPr>
              <w:t xml:space="preserve">　</w:t>
            </w:r>
          </w:p>
        </w:tc>
        <w:tc>
          <w:tcPr>
            <w:tcW w:w="688" w:type="dxa"/>
            <w:tcBorders>
              <w:bottom w:val="single" w:sz="4" w:space="0" w:color="auto"/>
            </w:tcBorders>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r w:rsidRPr="00AF3D63">
              <w:rPr>
                <w:rFonts w:ascii="楷体_GB2312" w:eastAsia="楷体_GB2312" w:hAnsi="宋体" w:cs="宋体" w:hint="eastAsia"/>
                <w:kern w:val="0"/>
                <w:sz w:val="16"/>
                <w:szCs w:val="16"/>
              </w:rPr>
              <w:t xml:space="preserve">　</w:t>
            </w:r>
          </w:p>
        </w:tc>
        <w:tc>
          <w:tcPr>
            <w:tcW w:w="720" w:type="dxa"/>
            <w:tcBorders>
              <w:bottom w:val="single" w:sz="4" w:space="0" w:color="auto"/>
            </w:tcBorders>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r w:rsidRPr="00AF3D63">
              <w:rPr>
                <w:rFonts w:ascii="楷体_GB2312" w:eastAsia="楷体_GB2312" w:hAnsi="宋体" w:cs="宋体" w:hint="eastAsia"/>
                <w:kern w:val="0"/>
                <w:sz w:val="16"/>
                <w:szCs w:val="16"/>
              </w:rPr>
              <w:t xml:space="preserve">　</w:t>
            </w:r>
          </w:p>
        </w:tc>
        <w:tc>
          <w:tcPr>
            <w:tcW w:w="720" w:type="dxa"/>
            <w:tcBorders>
              <w:bottom w:val="single" w:sz="4" w:space="0" w:color="auto"/>
            </w:tcBorders>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r w:rsidRPr="00AF3D63">
              <w:rPr>
                <w:rFonts w:ascii="楷体_GB2312" w:eastAsia="楷体_GB2312" w:hAnsi="宋体" w:cs="宋体" w:hint="eastAsia"/>
                <w:kern w:val="0"/>
                <w:sz w:val="16"/>
                <w:szCs w:val="16"/>
              </w:rPr>
              <w:t xml:space="preserve">　</w:t>
            </w:r>
          </w:p>
        </w:tc>
        <w:tc>
          <w:tcPr>
            <w:tcW w:w="720" w:type="dxa"/>
            <w:tcBorders>
              <w:bottom w:val="single" w:sz="4" w:space="0" w:color="auto"/>
            </w:tcBorders>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r w:rsidRPr="00AF3D63">
              <w:rPr>
                <w:rFonts w:ascii="楷体_GB2312" w:eastAsia="楷体_GB2312" w:hAnsi="宋体" w:cs="宋体" w:hint="eastAsia"/>
                <w:kern w:val="0"/>
                <w:sz w:val="16"/>
                <w:szCs w:val="16"/>
              </w:rPr>
              <w:t xml:space="preserve">　</w:t>
            </w:r>
          </w:p>
        </w:tc>
        <w:tc>
          <w:tcPr>
            <w:tcW w:w="720" w:type="dxa"/>
            <w:tcBorders>
              <w:bottom w:val="single" w:sz="4" w:space="0" w:color="auto"/>
            </w:tcBorders>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r w:rsidRPr="00AF3D63">
              <w:rPr>
                <w:rFonts w:ascii="楷体_GB2312" w:eastAsia="楷体_GB2312" w:hAnsi="宋体" w:cs="宋体" w:hint="eastAsia"/>
                <w:kern w:val="0"/>
                <w:sz w:val="16"/>
                <w:szCs w:val="16"/>
              </w:rPr>
              <w:t xml:space="preserve">　</w:t>
            </w:r>
          </w:p>
        </w:tc>
        <w:tc>
          <w:tcPr>
            <w:tcW w:w="720" w:type="dxa"/>
            <w:tcBorders>
              <w:bottom w:val="single" w:sz="4" w:space="0" w:color="auto"/>
            </w:tcBorders>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r w:rsidRPr="00AF3D63">
              <w:rPr>
                <w:rFonts w:ascii="楷体_GB2312" w:eastAsia="楷体_GB2312" w:hAnsi="宋体" w:cs="宋体" w:hint="eastAsia"/>
                <w:kern w:val="0"/>
                <w:sz w:val="16"/>
                <w:szCs w:val="16"/>
              </w:rPr>
              <w:t xml:space="preserve">　</w:t>
            </w:r>
          </w:p>
        </w:tc>
        <w:tc>
          <w:tcPr>
            <w:tcW w:w="720" w:type="dxa"/>
            <w:tcBorders>
              <w:bottom w:val="single" w:sz="4" w:space="0" w:color="auto"/>
            </w:tcBorders>
            <w:shd w:val="clear" w:color="auto" w:fill="auto"/>
            <w:vAlign w:val="center"/>
          </w:tcPr>
          <w:p w:rsidR="000D1BEB" w:rsidRPr="00AF3D63" w:rsidRDefault="000D1BEB" w:rsidP="000D1BEB">
            <w:pPr>
              <w:widowControl/>
              <w:jc w:val="left"/>
              <w:rPr>
                <w:rFonts w:ascii="楷体_GB2312" w:eastAsia="楷体_GB2312" w:hAnsi="宋体" w:cs="宋体" w:hint="eastAsia"/>
                <w:kern w:val="0"/>
                <w:sz w:val="16"/>
                <w:szCs w:val="16"/>
              </w:rPr>
            </w:pPr>
            <w:r w:rsidRPr="00AF3D63">
              <w:rPr>
                <w:rFonts w:ascii="楷体_GB2312" w:eastAsia="楷体_GB2312" w:hAnsi="宋体" w:cs="宋体" w:hint="eastAsia"/>
                <w:kern w:val="0"/>
                <w:sz w:val="16"/>
                <w:szCs w:val="16"/>
              </w:rPr>
              <w:t xml:space="preserve">　</w:t>
            </w:r>
          </w:p>
        </w:tc>
      </w:tr>
    </w:tbl>
    <w:p w:rsidR="000D1BEB" w:rsidRDefault="000D1BEB" w:rsidP="000D1BEB">
      <w:pPr>
        <w:widowControl/>
        <w:jc w:val="left"/>
        <w:rPr>
          <w:rFonts w:ascii="楷体_GB2312" w:eastAsia="楷体_GB2312" w:hAnsi="宋体" w:cs="宋体" w:hint="eastAsia"/>
          <w:kern w:val="0"/>
          <w:sz w:val="24"/>
        </w:rPr>
      </w:pPr>
    </w:p>
    <w:p w:rsidR="000D1BEB" w:rsidRDefault="000D1BEB" w:rsidP="000D1BEB">
      <w:pPr>
        <w:pStyle w:val="1"/>
        <w:snapToGrid w:val="0"/>
        <w:spacing w:before="0" w:after="0" w:line="240" w:lineRule="auto"/>
        <w:rPr>
          <w:rFonts w:ascii="楷体_GB2312" w:eastAsia="楷体_GB2312" w:hint="eastAsia"/>
          <w:b w:val="0"/>
          <w:spacing w:val="2"/>
          <w:szCs w:val="21"/>
        </w:rPr>
      </w:pPr>
    </w:p>
    <w:p w:rsidR="000D1BEB" w:rsidRDefault="000D1BEB" w:rsidP="000D1BEB">
      <w:pPr>
        <w:widowControl/>
        <w:jc w:val="center"/>
        <w:rPr>
          <w:rFonts w:ascii="楷体_GB2312" w:eastAsia="楷体_GB2312" w:hint="eastAsia"/>
          <w:b/>
          <w:spacing w:val="2"/>
          <w:sz w:val="32"/>
          <w:szCs w:val="32"/>
        </w:rPr>
      </w:pPr>
      <w:r>
        <w:br w:type="page"/>
      </w:r>
      <w:r w:rsidRPr="00D34683">
        <w:rPr>
          <w:rFonts w:ascii="楷体_GB2312" w:eastAsia="楷体_GB2312" w:hint="eastAsia"/>
          <w:b/>
          <w:spacing w:val="2"/>
          <w:sz w:val="32"/>
          <w:szCs w:val="32"/>
        </w:rPr>
        <w:lastRenderedPageBreak/>
        <w:t>公益活动支出明细表附注</w:t>
      </w:r>
    </w:p>
    <w:p w:rsidR="000D1BEB" w:rsidRPr="009B16DA" w:rsidRDefault="000D1BEB" w:rsidP="000D1BEB">
      <w:pPr>
        <w:spacing w:line="540" w:lineRule="exact"/>
        <w:jc w:val="center"/>
        <w:rPr>
          <w:rFonts w:ascii="楷体_GB2312" w:eastAsia="楷体_GB2312" w:hAnsi="宋体" w:hint="eastAsia"/>
          <w:sz w:val="24"/>
        </w:rPr>
      </w:pPr>
      <w:r w:rsidRPr="009B16DA">
        <w:rPr>
          <w:rFonts w:ascii="楷体_GB2312" w:eastAsia="楷体_GB2312" w:hAnsi="宋体" w:hint="eastAsia"/>
          <w:sz w:val="24"/>
        </w:rPr>
        <w:t>截止</w:t>
      </w:r>
      <w:r>
        <w:rPr>
          <w:rFonts w:ascii="楷体_GB2312" w:eastAsia="楷体_GB2312" w:hAnsi="宋体" w:hint="eastAsia"/>
          <w:sz w:val="24"/>
        </w:rPr>
        <w:t>××××</w:t>
      </w:r>
      <w:r w:rsidRPr="009B16DA">
        <w:rPr>
          <w:rFonts w:ascii="楷体_GB2312" w:eastAsia="楷体_GB2312" w:hAnsi="宋体" w:hint="eastAsia"/>
          <w:sz w:val="24"/>
        </w:rPr>
        <w:t>年  月  日</w:t>
      </w:r>
    </w:p>
    <w:p w:rsidR="000D1BEB" w:rsidRPr="004029CC" w:rsidRDefault="000D1BEB" w:rsidP="000D1BEB">
      <w:pPr>
        <w:widowControl/>
        <w:jc w:val="center"/>
        <w:rPr>
          <w:rFonts w:ascii="楷体_GB2312" w:eastAsia="楷体_GB2312" w:hint="eastAsia"/>
          <w:color w:val="FF0000"/>
          <w:spacing w:val="2"/>
          <w:szCs w:val="21"/>
        </w:rPr>
      </w:pPr>
      <w:r w:rsidRPr="004029CC">
        <w:rPr>
          <w:rFonts w:ascii="楷体_GB2312" w:eastAsia="楷体_GB2312" w:hint="eastAsia"/>
          <w:color w:val="FF0000"/>
          <w:spacing w:val="2"/>
          <w:szCs w:val="21"/>
        </w:rPr>
        <w:t>（按照最近三个年度逐一填报）</w:t>
      </w:r>
    </w:p>
    <w:p w:rsidR="000D1BEB" w:rsidRPr="009B16DA" w:rsidRDefault="000D1BEB" w:rsidP="000D1BEB">
      <w:pPr>
        <w:tabs>
          <w:tab w:val="left" w:pos="525"/>
        </w:tabs>
        <w:spacing w:beforeLines="50" w:line="360" w:lineRule="auto"/>
        <w:rPr>
          <w:rFonts w:ascii="楷体_GB2312" w:eastAsia="楷体_GB2312" w:hAnsi="宋体" w:hint="eastAsia"/>
          <w:b/>
          <w:sz w:val="24"/>
        </w:rPr>
      </w:pPr>
      <w:r w:rsidRPr="009B16DA">
        <w:rPr>
          <w:rFonts w:ascii="楷体_GB2312" w:eastAsia="楷体_GB2312" w:hAnsi="宋体" w:hint="eastAsia"/>
          <w:sz w:val="24"/>
        </w:rPr>
        <w:t xml:space="preserve">  </w:t>
      </w:r>
      <w:r w:rsidRPr="009B16DA">
        <w:rPr>
          <w:rFonts w:ascii="楷体_GB2312" w:eastAsia="楷体_GB2312" w:hAnsi="宋体" w:hint="eastAsia"/>
          <w:b/>
          <w:sz w:val="24"/>
        </w:rPr>
        <w:t xml:space="preserve">  一、基本情况</w:t>
      </w:r>
    </w:p>
    <w:p w:rsidR="000D1BEB" w:rsidRPr="009B16DA" w:rsidRDefault="000D1BEB" w:rsidP="000D1BEB">
      <w:pPr>
        <w:spacing w:line="360" w:lineRule="auto"/>
        <w:ind w:firstLine="420"/>
        <w:rPr>
          <w:rFonts w:ascii="楷体_GB2312" w:eastAsia="楷体_GB2312" w:hAnsi="宋体" w:hint="eastAsia"/>
        </w:rPr>
      </w:pPr>
      <w:r w:rsidRPr="009B16DA">
        <w:rPr>
          <w:rFonts w:ascii="楷体_GB2312" w:eastAsia="楷体_GB2312" w:hint="eastAsia"/>
          <w:sz w:val="24"/>
        </w:rPr>
        <w:t>（社会团体名称）</w:t>
      </w:r>
      <w:r w:rsidRPr="009B16DA">
        <w:rPr>
          <w:rFonts w:ascii="楷体_GB2312" w:eastAsia="楷体_GB2312" w:hAnsi="宋体" w:hint="eastAsia"/>
        </w:rPr>
        <w:t>（以下简称本社会团体）于××××年×月×日经中华人民共和国民政部批准登记。</w:t>
      </w:r>
    </w:p>
    <w:p w:rsidR="000D1BEB" w:rsidRPr="009B16DA" w:rsidRDefault="000D1BEB" w:rsidP="000D1BEB">
      <w:pPr>
        <w:spacing w:line="360" w:lineRule="auto"/>
        <w:ind w:firstLine="420"/>
        <w:rPr>
          <w:rFonts w:ascii="楷体_GB2312" w:eastAsia="楷体_GB2312" w:hAnsi="宋体" w:hint="eastAsia"/>
        </w:rPr>
      </w:pPr>
      <w:r w:rsidRPr="009B16DA">
        <w:rPr>
          <w:rFonts w:ascii="楷体_GB2312" w:eastAsia="楷体_GB2312" w:hAnsi="宋体" w:hint="eastAsia"/>
        </w:rPr>
        <w:t>登记证号:</w:t>
      </w:r>
      <w:r>
        <w:rPr>
          <w:rFonts w:ascii="楷体_GB2312" w:eastAsia="楷体_GB2312" w:hAnsi="宋体" w:hint="eastAsia"/>
        </w:rPr>
        <w:t xml:space="preserve">　　　　　　　　　　　　　</w:t>
      </w:r>
      <w:r w:rsidRPr="009B16DA">
        <w:rPr>
          <w:rFonts w:ascii="楷体_GB2312" w:eastAsia="楷体_GB2312" w:hAnsi="宋体" w:hint="eastAsia"/>
        </w:rPr>
        <w:t>组织机构代码:</w:t>
      </w:r>
    </w:p>
    <w:p w:rsidR="000D1BEB" w:rsidRPr="009B16DA" w:rsidRDefault="000D1BEB" w:rsidP="000D1BEB">
      <w:pPr>
        <w:spacing w:line="360" w:lineRule="auto"/>
        <w:ind w:firstLine="420"/>
        <w:rPr>
          <w:rFonts w:ascii="楷体_GB2312" w:eastAsia="楷体_GB2312" w:hAnsi="宋体" w:hint="eastAsia"/>
        </w:rPr>
      </w:pPr>
      <w:r w:rsidRPr="009B16DA">
        <w:rPr>
          <w:rFonts w:ascii="楷体_GB2312" w:eastAsia="楷体_GB2312" w:hAnsi="宋体" w:hint="eastAsia"/>
        </w:rPr>
        <w:t>法定代表人:</w:t>
      </w:r>
      <w:r>
        <w:rPr>
          <w:rFonts w:ascii="楷体_GB2312" w:eastAsia="楷体_GB2312" w:hAnsi="宋体" w:hint="eastAsia"/>
        </w:rPr>
        <w:t xml:space="preserve">　　　　　　　　　　　　</w:t>
      </w:r>
      <w:r w:rsidRPr="009B16DA">
        <w:rPr>
          <w:rFonts w:ascii="楷体_GB2312" w:eastAsia="楷体_GB2312" w:hAnsi="宋体" w:hint="eastAsia"/>
        </w:rPr>
        <w:t>业务主管单位:</w:t>
      </w:r>
    </w:p>
    <w:p w:rsidR="000D1BEB" w:rsidRPr="009B16DA" w:rsidRDefault="000D1BEB" w:rsidP="000D1BEB">
      <w:pPr>
        <w:spacing w:line="360" w:lineRule="auto"/>
        <w:ind w:firstLine="420"/>
        <w:rPr>
          <w:rFonts w:ascii="楷体_GB2312" w:eastAsia="楷体_GB2312" w:hAnsi="宋体" w:hint="eastAsia"/>
        </w:rPr>
      </w:pPr>
      <w:r w:rsidRPr="009B16DA">
        <w:rPr>
          <w:rFonts w:ascii="楷体_GB2312" w:eastAsia="楷体_GB2312" w:hAnsi="宋体" w:hint="eastAsia"/>
        </w:rPr>
        <w:t>住所：</w:t>
      </w:r>
      <w:r>
        <w:rPr>
          <w:rFonts w:ascii="楷体_GB2312" w:eastAsia="楷体_GB2312" w:hAnsi="宋体" w:hint="eastAsia"/>
        </w:rPr>
        <w:t xml:space="preserve">　　　　　　　　　　　　　　　</w:t>
      </w:r>
      <w:r w:rsidRPr="009B16DA">
        <w:rPr>
          <w:rFonts w:ascii="楷体_GB2312" w:eastAsia="楷体_GB2312" w:hAnsi="宋体" w:hint="eastAsia"/>
        </w:rPr>
        <w:t>活动资金：</w:t>
      </w:r>
    </w:p>
    <w:p w:rsidR="000D1BEB" w:rsidRPr="009B16DA" w:rsidRDefault="000D1BEB" w:rsidP="000D1BEB">
      <w:pPr>
        <w:spacing w:line="360" w:lineRule="auto"/>
        <w:ind w:firstLine="420"/>
        <w:rPr>
          <w:rFonts w:ascii="楷体_GB2312" w:eastAsia="楷体_GB2312" w:hAnsi="宋体" w:hint="eastAsia"/>
        </w:rPr>
      </w:pPr>
      <w:r w:rsidRPr="009B16DA">
        <w:rPr>
          <w:rFonts w:ascii="楷体_GB2312" w:eastAsia="楷体_GB2312" w:hAnsi="宋体" w:hint="eastAsia"/>
        </w:rPr>
        <w:t xml:space="preserve">业务范围： </w:t>
      </w:r>
    </w:p>
    <w:p w:rsidR="000D1BEB" w:rsidRPr="009B16DA" w:rsidRDefault="000D1BEB" w:rsidP="00FB770A">
      <w:pPr>
        <w:tabs>
          <w:tab w:val="left" w:pos="525"/>
        </w:tabs>
        <w:spacing w:beforeLines="50" w:line="360" w:lineRule="auto"/>
        <w:ind w:firstLineChars="196" w:firstLine="471"/>
        <w:rPr>
          <w:rFonts w:ascii="楷体_GB2312" w:eastAsia="楷体_GB2312" w:hAnsi="宋体" w:hint="eastAsia"/>
          <w:b/>
          <w:sz w:val="24"/>
        </w:rPr>
      </w:pPr>
      <w:r w:rsidRPr="009B16DA">
        <w:rPr>
          <w:rFonts w:ascii="楷体_GB2312" w:eastAsia="楷体_GB2312" w:hAnsi="宋体" w:hint="eastAsia"/>
          <w:b/>
          <w:sz w:val="24"/>
        </w:rPr>
        <w:t>二、公益支出</w:t>
      </w:r>
      <w:r>
        <w:rPr>
          <w:rFonts w:ascii="楷体_GB2312" w:eastAsia="楷体_GB2312" w:hAnsi="宋体" w:hint="eastAsia"/>
          <w:b/>
          <w:sz w:val="24"/>
        </w:rPr>
        <w:t>活动</w:t>
      </w:r>
      <w:r w:rsidRPr="009B16DA">
        <w:rPr>
          <w:rFonts w:ascii="楷体_GB2312" w:eastAsia="楷体_GB2312" w:hAnsi="宋体" w:hint="eastAsia"/>
          <w:b/>
          <w:sz w:val="24"/>
        </w:rPr>
        <w:t>明细表的编制基础</w:t>
      </w:r>
    </w:p>
    <w:p w:rsidR="000D1BEB" w:rsidRPr="009B16DA" w:rsidRDefault="000D1BEB" w:rsidP="000D1BEB">
      <w:pPr>
        <w:spacing w:line="360" w:lineRule="auto"/>
        <w:ind w:firstLine="420"/>
        <w:rPr>
          <w:rFonts w:ascii="楷体_GB2312" w:eastAsia="楷体_GB2312" w:hAnsi="宋体" w:hint="eastAsia"/>
        </w:rPr>
      </w:pPr>
      <w:r w:rsidRPr="009B16DA">
        <w:rPr>
          <w:rFonts w:ascii="楷体_GB2312" w:eastAsia="楷体_GB2312" w:hAnsi="宋体" w:hint="eastAsia"/>
        </w:rPr>
        <w:t>本社会团体财务报表的编制符合</w:t>
      </w:r>
      <w:r w:rsidRPr="009B16DA">
        <w:rPr>
          <w:rFonts w:ascii="楷体_GB2312" w:eastAsia="楷体_GB2312" w:hint="eastAsia"/>
          <w:spacing w:val="2"/>
          <w:szCs w:val="21"/>
        </w:rPr>
        <w:t>《民间非营利组织会计制度》及相关补充规定、《财政部、国家税务总局、民政部关于公益性捐赠税前扣除有关问题的通知》（财税[2008]160号）</w:t>
      </w:r>
      <w:r w:rsidRPr="009B16DA">
        <w:rPr>
          <w:rFonts w:ascii="楷体_GB2312" w:eastAsia="楷体_GB2312" w:hAnsi="宋体" w:hint="eastAsia"/>
        </w:rPr>
        <w:t>的要求，真实、完整地反映了本社会团体公益活动的支出情况。</w:t>
      </w:r>
    </w:p>
    <w:p w:rsidR="000D1BEB" w:rsidRPr="009B16DA" w:rsidRDefault="000D1BEB" w:rsidP="00FB770A">
      <w:pPr>
        <w:tabs>
          <w:tab w:val="left" w:pos="525"/>
        </w:tabs>
        <w:spacing w:beforeLines="50" w:line="360" w:lineRule="auto"/>
        <w:ind w:firstLineChars="196" w:firstLine="471"/>
        <w:rPr>
          <w:rFonts w:ascii="楷体_GB2312" w:eastAsia="楷体_GB2312" w:hAnsi="宋体" w:hint="eastAsia"/>
          <w:b/>
          <w:sz w:val="24"/>
        </w:rPr>
      </w:pPr>
      <w:r w:rsidRPr="009B16DA">
        <w:rPr>
          <w:rFonts w:ascii="楷体_GB2312" w:eastAsia="楷体_GB2312" w:hAnsi="宋体" w:hint="eastAsia"/>
          <w:b/>
          <w:sz w:val="24"/>
        </w:rPr>
        <w:t>三、主要会计政策</w:t>
      </w:r>
      <w:r>
        <w:rPr>
          <w:rFonts w:ascii="楷体_GB2312" w:eastAsia="楷体_GB2312" w:hAnsi="宋体" w:hint="eastAsia"/>
          <w:b/>
          <w:sz w:val="24"/>
        </w:rPr>
        <w:t>、会计估计和公益活动支出明细表的编制方法</w:t>
      </w:r>
    </w:p>
    <w:p w:rsidR="000D1BEB" w:rsidRPr="0007397F" w:rsidRDefault="000D1BEB" w:rsidP="000D1BEB">
      <w:pPr>
        <w:spacing w:line="360" w:lineRule="auto"/>
        <w:ind w:firstLine="420"/>
        <w:rPr>
          <w:rFonts w:ascii="楷体_GB2312" w:eastAsia="楷体_GB2312" w:hAnsi="宋体" w:hint="eastAsia"/>
          <w:b/>
        </w:rPr>
      </w:pPr>
      <w:r w:rsidRPr="0007397F">
        <w:rPr>
          <w:rFonts w:ascii="楷体_GB2312" w:eastAsia="楷体_GB2312" w:hAnsi="宋体" w:hint="eastAsia"/>
          <w:b/>
        </w:rPr>
        <w:t>1、公益活动的确认</w:t>
      </w:r>
    </w:p>
    <w:p w:rsidR="000D1BEB" w:rsidRPr="0028599F" w:rsidRDefault="000D1BEB" w:rsidP="000D1BEB">
      <w:pPr>
        <w:spacing w:line="360" w:lineRule="auto"/>
        <w:ind w:firstLine="420"/>
        <w:rPr>
          <w:rFonts w:ascii="楷体_GB2312" w:eastAsia="楷体_GB2312" w:hAnsi="宋体" w:hint="eastAsia"/>
        </w:rPr>
      </w:pPr>
      <w:r>
        <w:rPr>
          <w:rFonts w:ascii="楷体_GB2312" w:eastAsia="楷体_GB2312" w:hAnsi="宋体" w:hint="eastAsia"/>
        </w:rPr>
        <w:t>根据</w:t>
      </w:r>
      <w:r w:rsidRPr="0028599F">
        <w:rPr>
          <w:rFonts w:ascii="楷体_GB2312" w:eastAsia="楷体_GB2312" w:hAnsi="宋体" w:hint="eastAsia"/>
        </w:rPr>
        <w:t>《公益事业捐赠法》</w:t>
      </w:r>
      <w:r>
        <w:rPr>
          <w:rFonts w:ascii="楷体_GB2312" w:eastAsia="楷体_GB2312" w:hAnsi="宋体" w:hint="eastAsia"/>
        </w:rPr>
        <w:t>和</w:t>
      </w:r>
      <w:r w:rsidRPr="009B16DA">
        <w:rPr>
          <w:rFonts w:ascii="楷体_GB2312" w:eastAsia="楷体_GB2312" w:hint="eastAsia"/>
          <w:spacing w:val="2"/>
          <w:szCs w:val="21"/>
        </w:rPr>
        <w:t>《财政部、国家税务总局、民政部关于公益性捐赠税前扣除有关问题的通知》（财税[2008]160号）</w:t>
      </w:r>
      <w:r>
        <w:rPr>
          <w:rFonts w:ascii="楷体_GB2312" w:eastAsia="楷体_GB2312" w:hint="eastAsia"/>
          <w:spacing w:val="2"/>
          <w:szCs w:val="21"/>
        </w:rPr>
        <w:t>的</w:t>
      </w:r>
      <w:r>
        <w:rPr>
          <w:rFonts w:ascii="楷体_GB2312" w:eastAsia="楷体_GB2312" w:hAnsi="宋体" w:hint="eastAsia"/>
        </w:rPr>
        <w:t>规定，</w:t>
      </w:r>
      <w:r w:rsidRPr="0028599F">
        <w:rPr>
          <w:rFonts w:ascii="楷体_GB2312" w:eastAsia="楷体_GB2312" w:hAnsi="宋体" w:hint="eastAsia"/>
        </w:rPr>
        <w:t>社会团体开展的活动，在下列范围以内属于公益活动：</w:t>
      </w:r>
    </w:p>
    <w:p w:rsidR="000D1BEB" w:rsidRPr="0028599F" w:rsidRDefault="000D1BEB" w:rsidP="000D1BEB">
      <w:pPr>
        <w:numPr>
          <w:ilvl w:val="0"/>
          <w:numId w:val="1"/>
        </w:numPr>
        <w:spacing w:line="360" w:lineRule="auto"/>
        <w:rPr>
          <w:rFonts w:ascii="楷体_GB2312" w:eastAsia="楷体_GB2312" w:hAnsi="宋体"/>
        </w:rPr>
      </w:pPr>
      <w:r w:rsidRPr="0028599F">
        <w:rPr>
          <w:rFonts w:ascii="楷体_GB2312" w:eastAsia="楷体_GB2312" w:hAnsi="宋体"/>
        </w:rPr>
        <w:t>救助灾害、救济贫困、扶助残疾人等困难的社会群体和个人的活动；</w:t>
      </w:r>
    </w:p>
    <w:p w:rsidR="000D1BEB" w:rsidRPr="0028599F" w:rsidRDefault="000D1BEB" w:rsidP="000D1BEB">
      <w:pPr>
        <w:numPr>
          <w:ilvl w:val="0"/>
          <w:numId w:val="1"/>
        </w:numPr>
        <w:spacing w:line="360" w:lineRule="auto"/>
        <w:rPr>
          <w:rFonts w:ascii="楷体_GB2312" w:eastAsia="楷体_GB2312" w:hAnsi="宋体"/>
        </w:rPr>
      </w:pPr>
      <w:r w:rsidRPr="0028599F">
        <w:rPr>
          <w:rFonts w:ascii="楷体_GB2312" w:eastAsia="楷体_GB2312" w:hAnsi="宋体"/>
        </w:rPr>
        <w:t>教育、科学、文化、卫生、体育事业；</w:t>
      </w:r>
    </w:p>
    <w:p w:rsidR="000D1BEB" w:rsidRPr="0028599F" w:rsidRDefault="000D1BEB" w:rsidP="000D1BEB">
      <w:pPr>
        <w:numPr>
          <w:ilvl w:val="0"/>
          <w:numId w:val="1"/>
        </w:numPr>
        <w:spacing w:line="360" w:lineRule="auto"/>
        <w:rPr>
          <w:rFonts w:ascii="楷体_GB2312" w:eastAsia="楷体_GB2312" w:hAnsi="宋体"/>
        </w:rPr>
      </w:pPr>
      <w:r w:rsidRPr="0028599F">
        <w:rPr>
          <w:rFonts w:ascii="楷体_GB2312" w:eastAsia="楷体_GB2312" w:hAnsi="宋体"/>
        </w:rPr>
        <w:t>环境保护、社会公共设施建设；</w:t>
      </w:r>
    </w:p>
    <w:p w:rsidR="000D1BEB" w:rsidRDefault="000D1BEB" w:rsidP="000D1BEB">
      <w:pPr>
        <w:numPr>
          <w:ilvl w:val="0"/>
          <w:numId w:val="1"/>
        </w:numPr>
        <w:spacing w:line="360" w:lineRule="auto"/>
        <w:rPr>
          <w:rFonts w:ascii="楷体_GB2312" w:eastAsia="楷体_GB2312" w:hAnsi="宋体" w:hint="eastAsia"/>
        </w:rPr>
      </w:pPr>
      <w:r w:rsidRPr="0028599F">
        <w:rPr>
          <w:rFonts w:ascii="楷体_GB2312" w:eastAsia="楷体_GB2312" w:hAnsi="宋体"/>
        </w:rPr>
        <w:lastRenderedPageBreak/>
        <w:t>促进社会发展和进步的其他社会公共和福利事业。</w:t>
      </w:r>
    </w:p>
    <w:p w:rsidR="000D1BEB" w:rsidRPr="0007397F" w:rsidRDefault="000D1BEB" w:rsidP="000D1BEB">
      <w:pPr>
        <w:spacing w:line="360" w:lineRule="auto"/>
        <w:ind w:firstLine="420"/>
        <w:rPr>
          <w:rFonts w:ascii="楷体_GB2312" w:eastAsia="楷体_GB2312" w:hint="eastAsia"/>
          <w:b/>
          <w:spacing w:val="2"/>
          <w:szCs w:val="21"/>
        </w:rPr>
      </w:pPr>
      <w:r w:rsidRPr="0007397F">
        <w:rPr>
          <w:rFonts w:ascii="楷体_GB2312" w:eastAsia="楷体_GB2312" w:hint="eastAsia"/>
          <w:b/>
          <w:spacing w:val="2"/>
          <w:szCs w:val="21"/>
        </w:rPr>
        <w:t>2. 公益活动所在的公益事业领域</w:t>
      </w:r>
    </w:p>
    <w:p w:rsidR="000D1BEB" w:rsidRPr="0007397F" w:rsidRDefault="000D1BEB" w:rsidP="000D1BEB">
      <w:pPr>
        <w:spacing w:line="360" w:lineRule="auto"/>
        <w:ind w:firstLine="420"/>
        <w:rPr>
          <w:rFonts w:ascii="楷体_GB2312" w:eastAsia="楷体_GB2312" w:hAnsi="宋体" w:hint="eastAsia"/>
        </w:rPr>
      </w:pPr>
      <w:r w:rsidRPr="0007397F">
        <w:rPr>
          <w:rFonts w:ascii="楷体_GB2312" w:eastAsia="楷体_GB2312" w:hAnsi="宋体" w:hint="eastAsia"/>
        </w:rPr>
        <w:t>公益活动所在的公益事业领域，是指根据《中华人民共和国公益事业捐赠法》和《财政部、国家税务总局、民政部关于公益性捐赠税前扣除有关问题的通知》（财税[2008]160号）规定，具体包括以下领域：</w:t>
      </w:r>
    </w:p>
    <w:p w:rsidR="000D1BEB" w:rsidRPr="00D34683" w:rsidRDefault="000D1BEB" w:rsidP="000D1BEB">
      <w:pPr>
        <w:widowControl/>
        <w:ind w:firstLineChars="200" w:firstLine="420"/>
        <w:jc w:val="left"/>
        <w:rPr>
          <w:rFonts w:ascii="楷体_GB2312" w:eastAsia="楷体_GB2312" w:hint="eastAsia"/>
        </w:rPr>
      </w:pPr>
      <w:r w:rsidRPr="00D34683">
        <w:rPr>
          <w:rFonts w:ascii="楷体_GB2312" w:eastAsia="楷体_GB2312" w:hint="eastAsia"/>
        </w:rPr>
        <w:t>①救助灾害</w:t>
      </w:r>
      <w:r>
        <w:rPr>
          <w:rFonts w:ascii="楷体_GB2312" w:eastAsia="楷体_GB2312" w:hint="eastAsia"/>
        </w:rPr>
        <w:t>；</w:t>
      </w:r>
    </w:p>
    <w:p w:rsidR="000D1BEB" w:rsidRPr="00D34683" w:rsidRDefault="000D1BEB" w:rsidP="000D1BEB">
      <w:pPr>
        <w:widowControl/>
        <w:ind w:firstLineChars="200" w:firstLine="420"/>
        <w:jc w:val="left"/>
        <w:rPr>
          <w:rFonts w:ascii="楷体_GB2312" w:eastAsia="楷体_GB2312" w:hint="eastAsia"/>
        </w:rPr>
      </w:pPr>
      <w:r w:rsidRPr="00D34683">
        <w:rPr>
          <w:rFonts w:ascii="楷体_GB2312" w:eastAsia="楷体_GB2312" w:hint="eastAsia"/>
        </w:rPr>
        <w:t>②救济贫困</w:t>
      </w:r>
      <w:r>
        <w:rPr>
          <w:rFonts w:ascii="楷体_GB2312" w:eastAsia="楷体_GB2312" w:hint="eastAsia"/>
        </w:rPr>
        <w:t>；</w:t>
      </w:r>
    </w:p>
    <w:p w:rsidR="000D1BEB" w:rsidRPr="00D34683" w:rsidRDefault="000D1BEB" w:rsidP="000D1BEB">
      <w:pPr>
        <w:widowControl/>
        <w:ind w:firstLineChars="200" w:firstLine="420"/>
        <w:jc w:val="left"/>
        <w:rPr>
          <w:rFonts w:ascii="楷体_GB2312" w:eastAsia="楷体_GB2312" w:hint="eastAsia"/>
        </w:rPr>
      </w:pPr>
      <w:r w:rsidRPr="00D34683">
        <w:rPr>
          <w:rFonts w:ascii="楷体_GB2312" w:eastAsia="楷体_GB2312" w:hint="eastAsia"/>
        </w:rPr>
        <w:t>③扶助残疾人等困难的社会群体和个人</w:t>
      </w:r>
      <w:r>
        <w:rPr>
          <w:rFonts w:ascii="楷体_GB2312" w:eastAsia="楷体_GB2312" w:hint="eastAsia"/>
        </w:rPr>
        <w:t>；</w:t>
      </w:r>
    </w:p>
    <w:p w:rsidR="000D1BEB" w:rsidRPr="00D34683" w:rsidRDefault="000D1BEB" w:rsidP="000D1BEB">
      <w:pPr>
        <w:widowControl/>
        <w:ind w:firstLineChars="200" w:firstLine="420"/>
        <w:jc w:val="left"/>
        <w:rPr>
          <w:rFonts w:ascii="楷体_GB2312" w:eastAsia="楷体_GB2312" w:hint="eastAsia"/>
        </w:rPr>
      </w:pPr>
      <w:r w:rsidRPr="00D34683">
        <w:rPr>
          <w:rFonts w:ascii="楷体_GB2312" w:eastAsia="楷体_GB2312" w:hint="eastAsia"/>
        </w:rPr>
        <w:t>④教育事业</w:t>
      </w:r>
      <w:r>
        <w:rPr>
          <w:rFonts w:ascii="楷体_GB2312" w:eastAsia="楷体_GB2312" w:hint="eastAsia"/>
        </w:rPr>
        <w:t>；</w:t>
      </w:r>
    </w:p>
    <w:p w:rsidR="000D1BEB" w:rsidRPr="00D34683" w:rsidRDefault="000D1BEB" w:rsidP="000D1BEB">
      <w:pPr>
        <w:widowControl/>
        <w:ind w:firstLineChars="200" w:firstLine="420"/>
        <w:jc w:val="left"/>
        <w:rPr>
          <w:rFonts w:ascii="楷体_GB2312" w:eastAsia="楷体_GB2312" w:hint="eastAsia"/>
        </w:rPr>
      </w:pPr>
      <w:r w:rsidRPr="00D34683">
        <w:rPr>
          <w:rFonts w:ascii="楷体_GB2312" w:eastAsia="楷体_GB2312" w:hint="eastAsia"/>
        </w:rPr>
        <w:t>⑤科学事业</w:t>
      </w:r>
      <w:r>
        <w:rPr>
          <w:rFonts w:ascii="楷体_GB2312" w:eastAsia="楷体_GB2312" w:hint="eastAsia"/>
        </w:rPr>
        <w:t>；</w:t>
      </w:r>
    </w:p>
    <w:p w:rsidR="000D1BEB" w:rsidRPr="00D34683" w:rsidRDefault="000D1BEB" w:rsidP="000D1BEB">
      <w:pPr>
        <w:widowControl/>
        <w:ind w:firstLineChars="200" w:firstLine="420"/>
        <w:jc w:val="left"/>
        <w:rPr>
          <w:rFonts w:ascii="楷体_GB2312" w:eastAsia="楷体_GB2312" w:hint="eastAsia"/>
        </w:rPr>
      </w:pPr>
      <w:r w:rsidRPr="00D34683">
        <w:rPr>
          <w:rFonts w:ascii="楷体_GB2312" w:eastAsia="楷体_GB2312" w:hint="eastAsia"/>
        </w:rPr>
        <w:t>⑥文化事业</w:t>
      </w:r>
      <w:r>
        <w:rPr>
          <w:rFonts w:ascii="楷体_GB2312" w:eastAsia="楷体_GB2312" w:hint="eastAsia"/>
        </w:rPr>
        <w:t>；</w:t>
      </w:r>
    </w:p>
    <w:p w:rsidR="000D1BEB" w:rsidRPr="00D34683" w:rsidRDefault="000D1BEB" w:rsidP="000D1BEB">
      <w:pPr>
        <w:widowControl/>
        <w:ind w:firstLineChars="200" w:firstLine="420"/>
        <w:jc w:val="left"/>
        <w:rPr>
          <w:rFonts w:ascii="楷体_GB2312" w:eastAsia="楷体_GB2312" w:hint="eastAsia"/>
        </w:rPr>
      </w:pPr>
      <w:r w:rsidRPr="00D34683">
        <w:rPr>
          <w:rFonts w:ascii="楷体_GB2312" w:eastAsia="楷体_GB2312" w:hint="eastAsia"/>
        </w:rPr>
        <w:t>⑦卫生事业</w:t>
      </w:r>
      <w:r>
        <w:rPr>
          <w:rFonts w:ascii="楷体_GB2312" w:eastAsia="楷体_GB2312" w:hint="eastAsia"/>
        </w:rPr>
        <w:t>；</w:t>
      </w:r>
    </w:p>
    <w:p w:rsidR="000D1BEB" w:rsidRPr="00D34683" w:rsidRDefault="000D1BEB" w:rsidP="000D1BEB">
      <w:pPr>
        <w:widowControl/>
        <w:ind w:firstLineChars="200" w:firstLine="420"/>
        <w:jc w:val="left"/>
        <w:rPr>
          <w:rFonts w:ascii="楷体_GB2312" w:eastAsia="楷体_GB2312" w:hint="eastAsia"/>
        </w:rPr>
      </w:pPr>
      <w:r w:rsidRPr="00D34683">
        <w:rPr>
          <w:rFonts w:ascii="楷体_GB2312" w:eastAsia="楷体_GB2312" w:hint="eastAsia"/>
        </w:rPr>
        <w:t>⑧体育事业</w:t>
      </w:r>
      <w:r>
        <w:rPr>
          <w:rFonts w:ascii="楷体_GB2312" w:eastAsia="楷体_GB2312" w:hint="eastAsia"/>
        </w:rPr>
        <w:t>；</w:t>
      </w:r>
    </w:p>
    <w:p w:rsidR="000D1BEB" w:rsidRPr="00D34683" w:rsidRDefault="000D1BEB" w:rsidP="000D1BEB">
      <w:pPr>
        <w:widowControl/>
        <w:ind w:firstLineChars="200" w:firstLine="420"/>
        <w:jc w:val="left"/>
        <w:rPr>
          <w:rFonts w:ascii="楷体_GB2312" w:eastAsia="楷体_GB2312" w:hint="eastAsia"/>
        </w:rPr>
      </w:pPr>
      <w:r w:rsidRPr="00D34683">
        <w:rPr>
          <w:rFonts w:ascii="楷体_GB2312" w:eastAsia="楷体_GB2312" w:hint="eastAsia"/>
        </w:rPr>
        <w:t>⑨环境保护</w:t>
      </w:r>
      <w:r>
        <w:rPr>
          <w:rFonts w:ascii="楷体_GB2312" w:eastAsia="楷体_GB2312" w:hint="eastAsia"/>
        </w:rPr>
        <w:t>；</w:t>
      </w:r>
    </w:p>
    <w:p w:rsidR="000D1BEB" w:rsidRPr="00D34683" w:rsidRDefault="000D1BEB" w:rsidP="000D1BEB">
      <w:pPr>
        <w:widowControl/>
        <w:ind w:firstLineChars="200" w:firstLine="420"/>
        <w:jc w:val="left"/>
        <w:rPr>
          <w:rFonts w:ascii="楷体_GB2312" w:eastAsia="楷体_GB2312" w:hint="eastAsia"/>
        </w:rPr>
      </w:pPr>
      <w:r>
        <w:rPr>
          <w:rFonts w:ascii="楷体_GB2312" w:hAnsi="MS Mincho" w:cs="MS Mincho" w:hint="eastAsia"/>
        </w:rPr>
        <w:t>⑩</w:t>
      </w:r>
      <w:r w:rsidRPr="00D34683">
        <w:rPr>
          <w:rFonts w:ascii="楷体_GB2312" w:eastAsia="楷体_GB2312" w:hint="eastAsia"/>
        </w:rPr>
        <w:t>社会公共设施建设</w:t>
      </w:r>
      <w:r>
        <w:rPr>
          <w:rFonts w:ascii="楷体_GB2312" w:eastAsia="楷体_GB2312" w:hint="eastAsia"/>
        </w:rPr>
        <w:t>；</w:t>
      </w:r>
    </w:p>
    <w:p w:rsidR="000D1BEB" w:rsidRDefault="000D1BEB" w:rsidP="000D1BEB">
      <w:pPr>
        <w:widowControl/>
        <w:ind w:firstLineChars="200" w:firstLine="420"/>
        <w:jc w:val="left"/>
        <w:rPr>
          <w:rFonts w:ascii="楷体_GB2312" w:eastAsia="楷体_GB2312" w:hint="eastAsia"/>
          <w:szCs w:val="21"/>
        </w:rPr>
      </w:pPr>
      <w:r w:rsidRPr="00D34683">
        <w:rPr>
          <w:rFonts w:ascii="楷体_GB2312" w:eastAsia="MS Mincho" w:hAnsi="MS Mincho" w:cs="MS Mincho" w:hint="eastAsia"/>
          <w:lang w:eastAsia="ja-JP"/>
        </w:rPr>
        <w:t>⑪</w:t>
      </w:r>
      <w:r w:rsidRPr="00D34683">
        <w:rPr>
          <w:rFonts w:ascii="楷体_GB2312" w:eastAsia="楷体_GB2312" w:hint="eastAsia"/>
          <w:szCs w:val="21"/>
        </w:rPr>
        <w:t>其他社会公共和福利事业</w:t>
      </w:r>
      <w:r>
        <w:rPr>
          <w:rFonts w:ascii="楷体_GB2312" w:eastAsia="楷体_GB2312" w:hint="eastAsia"/>
          <w:szCs w:val="21"/>
        </w:rPr>
        <w:t>。</w:t>
      </w:r>
    </w:p>
    <w:p w:rsidR="000D1BEB" w:rsidRPr="0007397F" w:rsidRDefault="000D1BEB" w:rsidP="000D1BEB">
      <w:pPr>
        <w:widowControl/>
        <w:ind w:firstLineChars="200" w:firstLine="420"/>
        <w:jc w:val="left"/>
        <w:rPr>
          <w:rFonts w:ascii="楷体_GB2312" w:eastAsia="楷体_GB2312" w:hint="eastAsia"/>
          <w:szCs w:val="21"/>
        </w:rPr>
      </w:pPr>
    </w:p>
    <w:p w:rsidR="000D1BEB" w:rsidRPr="0007397F" w:rsidRDefault="000D1BEB" w:rsidP="000D1BEB">
      <w:pPr>
        <w:spacing w:line="360" w:lineRule="auto"/>
        <w:ind w:firstLine="420"/>
        <w:rPr>
          <w:rFonts w:ascii="楷体_GB2312" w:eastAsia="楷体_GB2312" w:hint="eastAsia"/>
          <w:b/>
          <w:spacing w:val="2"/>
          <w:szCs w:val="21"/>
        </w:rPr>
      </w:pPr>
      <w:r w:rsidRPr="0007397F">
        <w:rPr>
          <w:rFonts w:ascii="楷体_GB2312" w:eastAsia="楷体_GB2312" w:hint="eastAsia"/>
          <w:b/>
          <w:spacing w:val="2"/>
          <w:szCs w:val="21"/>
        </w:rPr>
        <w:t>3.公益活动支出的确认</w:t>
      </w:r>
    </w:p>
    <w:p w:rsidR="000D1BEB" w:rsidRDefault="000D1BEB" w:rsidP="000D1BEB">
      <w:pPr>
        <w:spacing w:line="360" w:lineRule="auto"/>
        <w:ind w:firstLine="420"/>
        <w:rPr>
          <w:rFonts w:ascii="楷体_GB2312" w:eastAsia="楷体_GB2312" w:hAnsi="宋体" w:hint="eastAsia"/>
        </w:rPr>
      </w:pPr>
      <w:r>
        <w:rPr>
          <w:rFonts w:ascii="楷体_GB2312" w:eastAsia="楷体_GB2312" w:hAnsi="宋体" w:hint="eastAsia"/>
        </w:rPr>
        <w:t>社会团体开展的活动如确认为公益活动，其完成活动和达到活动的目的所发生的支出可确认为公益活动支出。</w:t>
      </w:r>
    </w:p>
    <w:p w:rsidR="000D1BEB" w:rsidRPr="0007397F" w:rsidRDefault="000D1BEB" w:rsidP="000D1BEB">
      <w:pPr>
        <w:spacing w:line="360" w:lineRule="auto"/>
        <w:ind w:firstLine="420"/>
        <w:rPr>
          <w:rFonts w:ascii="楷体_GB2312" w:eastAsia="楷体_GB2312" w:hint="eastAsia"/>
          <w:b/>
          <w:spacing w:val="2"/>
          <w:szCs w:val="21"/>
        </w:rPr>
      </w:pPr>
      <w:r w:rsidRPr="0007397F">
        <w:rPr>
          <w:rFonts w:ascii="楷体_GB2312" w:eastAsia="楷体_GB2312" w:hint="eastAsia"/>
          <w:b/>
          <w:spacing w:val="2"/>
          <w:szCs w:val="21"/>
        </w:rPr>
        <w:t>4.公益活动支出的范围</w:t>
      </w:r>
    </w:p>
    <w:p w:rsidR="000D1BEB" w:rsidRDefault="000D1BEB" w:rsidP="000D1BEB">
      <w:pPr>
        <w:spacing w:line="360" w:lineRule="auto"/>
        <w:ind w:firstLine="420"/>
        <w:rPr>
          <w:rFonts w:ascii="楷体_GB2312" w:eastAsia="楷体_GB2312" w:hAnsi="宋体" w:hint="eastAsia"/>
        </w:rPr>
      </w:pPr>
      <w:r>
        <w:rPr>
          <w:rFonts w:ascii="楷体_GB2312" w:eastAsia="楷体_GB2312" w:hAnsi="宋体" w:hint="eastAsia"/>
        </w:rPr>
        <w:t>公益活动的实现形式，可以是直接资助受助人，也可以是具体实施某个公益项目。公益活动支出的范围，包括直接用于受助人的款物和开展公益活动过程中发生的运行费用。开展公益活动</w:t>
      </w:r>
      <w:r>
        <w:rPr>
          <w:rFonts w:ascii="楷体_GB2312" w:eastAsia="楷体_GB2312" w:hAnsi="宋体" w:hint="eastAsia"/>
        </w:rPr>
        <w:lastRenderedPageBreak/>
        <w:t>的运行费用，是指为实施公益活动所发生的雇佣人力、办公经费、使用资产和筹资费用等支出。</w:t>
      </w:r>
    </w:p>
    <w:p w:rsidR="000D1BEB" w:rsidRPr="0028599F" w:rsidRDefault="000D1BEB" w:rsidP="00FB770A">
      <w:pPr>
        <w:tabs>
          <w:tab w:val="left" w:pos="525"/>
        </w:tabs>
        <w:spacing w:beforeLines="50" w:line="360" w:lineRule="auto"/>
        <w:ind w:firstLineChars="196" w:firstLine="471"/>
        <w:rPr>
          <w:rFonts w:ascii="楷体_GB2312" w:eastAsia="楷体_GB2312" w:hAnsi="宋体" w:hint="eastAsia"/>
          <w:b/>
          <w:sz w:val="24"/>
        </w:rPr>
      </w:pPr>
      <w:r w:rsidRPr="0028599F">
        <w:rPr>
          <w:rFonts w:ascii="楷体_GB2312" w:eastAsia="楷体_GB2312" w:hAnsi="宋体" w:hint="eastAsia"/>
          <w:b/>
          <w:sz w:val="24"/>
        </w:rPr>
        <w:t>四．公益活动支出明细表主要项目注释</w:t>
      </w:r>
    </w:p>
    <w:p w:rsidR="000D1BEB" w:rsidRPr="00014E15" w:rsidRDefault="000D1BEB" w:rsidP="000D1BEB">
      <w:pPr>
        <w:ind w:firstLineChars="200" w:firstLine="430"/>
        <w:rPr>
          <w:rFonts w:ascii="楷体_GB2312" w:eastAsia="楷体_GB2312" w:hint="eastAsia"/>
          <w:b/>
          <w:spacing w:val="2"/>
          <w:szCs w:val="21"/>
        </w:rPr>
      </w:pPr>
      <w:r w:rsidRPr="00F50AAB">
        <w:rPr>
          <w:rFonts w:ascii="宋体" w:hAnsi="宋体" w:hint="eastAsia"/>
          <w:b/>
          <w:spacing w:val="2"/>
          <w:szCs w:val="21"/>
        </w:rPr>
        <w:t>1.公益活动</w:t>
      </w:r>
      <w:r w:rsidRPr="0007397F">
        <w:rPr>
          <w:rFonts w:ascii="楷体_GB2312" w:eastAsia="楷体_GB2312" w:hAnsi="宋体" w:hint="eastAsia"/>
          <w:color w:val="FF0000"/>
        </w:rPr>
        <w:t>（按照公益活动支出明细表填写的公益活动，每项公益活动填写一份本表）</w:t>
      </w:r>
    </w:p>
    <w:tbl>
      <w:tblPr>
        <w:tblStyle w:val="a3"/>
        <w:tblW w:w="8758" w:type="dxa"/>
        <w:jc w:val="center"/>
        <w:tblLook w:val="01E0"/>
      </w:tblPr>
      <w:tblGrid>
        <w:gridCol w:w="1604"/>
        <w:gridCol w:w="7154"/>
      </w:tblGrid>
      <w:tr w:rsidR="000D1BEB" w:rsidRPr="004029CC">
        <w:trPr>
          <w:jc w:val="center"/>
        </w:trPr>
        <w:tc>
          <w:tcPr>
            <w:tcW w:w="1604" w:type="dxa"/>
            <w:vAlign w:val="center"/>
          </w:tcPr>
          <w:p w:rsidR="000D1BEB" w:rsidRPr="004029CC" w:rsidRDefault="000D1BEB" w:rsidP="000D1BEB">
            <w:pPr>
              <w:spacing w:line="360" w:lineRule="auto"/>
              <w:jc w:val="center"/>
              <w:rPr>
                <w:rFonts w:ascii="宋体" w:hAnsi="宋体" w:hint="eastAsia"/>
                <w:sz w:val="18"/>
                <w:szCs w:val="18"/>
              </w:rPr>
            </w:pPr>
            <w:r w:rsidRPr="004029CC">
              <w:rPr>
                <w:rFonts w:ascii="宋体" w:hAnsi="宋体" w:hint="eastAsia"/>
                <w:sz w:val="18"/>
                <w:szCs w:val="18"/>
              </w:rPr>
              <w:t>名称</w:t>
            </w:r>
          </w:p>
        </w:tc>
        <w:tc>
          <w:tcPr>
            <w:tcW w:w="7154" w:type="dxa"/>
          </w:tcPr>
          <w:p w:rsidR="000D1BEB" w:rsidRPr="004029CC" w:rsidRDefault="000D1BEB" w:rsidP="000D1BEB">
            <w:pPr>
              <w:spacing w:line="360" w:lineRule="auto"/>
              <w:rPr>
                <w:rFonts w:ascii="宋体" w:hAnsi="宋体" w:hint="eastAsia"/>
                <w:sz w:val="18"/>
                <w:szCs w:val="18"/>
              </w:rPr>
            </w:pPr>
          </w:p>
        </w:tc>
      </w:tr>
      <w:tr w:rsidR="000D1BEB" w:rsidRPr="004029CC">
        <w:trPr>
          <w:jc w:val="center"/>
        </w:trPr>
        <w:tc>
          <w:tcPr>
            <w:tcW w:w="1604" w:type="dxa"/>
            <w:vAlign w:val="center"/>
          </w:tcPr>
          <w:p w:rsidR="000D1BEB" w:rsidRPr="004029CC" w:rsidRDefault="000D1BEB" w:rsidP="000D1BEB">
            <w:pPr>
              <w:spacing w:line="360" w:lineRule="auto"/>
              <w:jc w:val="center"/>
              <w:rPr>
                <w:rFonts w:ascii="宋体" w:hAnsi="宋体" w:hint="eastAsia"/>
                <w:sz w:val="18"/>
                <w:szCs w:val="18"/>
              </w:rPr>
            </w:pPr>
            <w:r w:rsidRPr="004029CC">
              <w:rPr>
                <w:rFonts w:ascii="宋体" w:hAnsi="宋体" w:hint="eastAsia"/>
                <w:sz w:val="18"/>
                <w:szCs w:val="18"/>
              </w:rPr>
              <w:t>公益事业领域</w:t>
            </w:r>
          </w:p>
        </w:tc>
        <w:tc>
          <w:tcPr>
            <w:tcW w:w="7154" w:type="dxa"/>
          </w:tcPr>
          <w:p w:rsidR="000D1BEB" w:rsidRPr="004029CC" w:rsidRDefault="000D1BEB" w:rsidP="000D1BEB">
            <w:pPr>
              <w:spacing w:line="360" w:lineRule="auto"/>
              <w:rPr>
                <w:rFonts w:ascii="宋体" w:hAnsi="宋体" w:hint="eastAsia"/>
                <w:sz w:val="18"/>
                <w:szCs w:val="18"/>
              </w:rPr>
            </w:pPr>
          </w:p>
        </w:tc>
      </w:tr>
      <w:tr w:rsidR="000D1BEB" w:rsidRPr="004029CC">
        <w:trPr>
          <w:jc w:val="center"/>
        </w:trPr>
        <w:tc>
          <w:tcPr>
            <w:tcW w:w="1604" w:type="dxa"/>
            <w:vAlign w:val="center"/>
          </w:tcPr>
          <w:p w:rsidR="000D1BEB" w:rsidRPr="004029CC" w:rsidRDefault="000D1BEB" w:rsidP="000D1BEB">
            <w:pPr>
              <w:spacing w:line="360" w:lineRule="auto"/>
              <w:jc w:val="center"/>
              <w:rPr>
                <w:rFonts w:ascii="宋体" w:hAnsi="宋体" w:hint="eastAsia"/>
                <w:sz w:val="18"/>
                <w:szCs w:val="18"/>
              </w:rPr>
            </w:pPr>
            <w:r w:rsidRPr="004029CC">
              <w:rPr>
                <w:rFonts w:ascii="宋体" w:hAnsi="宋体" w:hint="eastAsia"/>
                <w:sz w:val="18"/>
                <w:szCs w:val="18"/>
              </w:rPr>
              <w:t>起止时间</w:t>
            </w:r>
          </w:p>
        </w:tc>
        <w:tc>
          <w:tcPr>
            <w:tcW w:w="7154" w:type="dxa"/>
          </w:tcPr>
          <w:p w:rsidR="000D1BEB" w:rsidRPr="004029CC" w:rsidRDefault="000D1BEB" w:rsidP="000D1BEB">
            <w:pPr>
              <w:spacing w:line="360" w:lineRule="auto"/>
              <w:rPr>
                <w:rFonts w:ascii="宋体" w:hAnsi="宋体" w:hint="eastAsia"/>
                <w:sz w:val="18"/>
                <w:szCs w:val="18"/>
              </w:rPr>
            </w:pPr>
          </w:p>
        </w:tc>
      </w:tr>
      <w:tr w:rsidR="000D1BEB" w:rsidRPr="004029CC">
        <w:trPr>
          <w:jc w:val="center"/>
        </w:trPr>
        <w:tc>
          <w:tcPr>
            <w:tcW w:w="1604" w:type="dxa"/>
            <w:vAlign w:val="center"/>
          </w:tcPr>
          <w:p w:rsidR="000D1BEB" w:rsidRPr="004029CC" w:rsidRDefault="000D1BEB" w:rsidP="000D1BEB">
            <w:pPr>
              <w:spacing w:line="360" w:lineRule="auto"/>
              <w:jc w:val="center"/>
              <w:rPr>
                <w:rFonts w:ascii="宋体" w:hAnsi="宋体" w:hint="eastAsia"/>
                <w:sz w:val="18"/>
                <w:szCs w:val="18"/>
              </w:rPr>
            </w:pPr>
            <w:r w:rsidRPr="004029CC">
              <w:rPr>
                <w:rFonts w:ascii="宋体" w:hAnsi="宋体" w:hint="eastAsia"/>
                <w:sz w:val="18"/>
                <w:szCs w:val="18"/>
              </w:rPr>
              <w:t>支出数额</w:t>
            </w:r>
          </w:p>
        </w:tc>
        <w:tc>
          <w:tcPr>
            <w:tcW w:w="7154" w:type="dxa"/>
          </w:tcPr>
          <w:p w:rsidR="000D1BEB" w:rsidRPr="004029CC" w:rsidRDefault="000D1BEB" w:rsidP="000D1BEB">
            <w:pPr>
              <w:spacing w:line="360" w:lineRule="auto"/>
              <w:jc w:val="center"/>
              <w:rPr>
                <w:rFonts w:ascii="宋体" w:hAnsi="宋体" w:hint="eastAsia"/>
                <w:sz w:val="18"/>
                <w:szCs w:val="18"/>
              </w:rPr>
            </w:pPr>
            <w:r>
              <w:rPr>
                <w:rFonts w:ascii="宋体" w:hAnsi="宋体" w:hint="eastAsia"/>
                <w:sz w:val="18"/>
                <w:szCs w:val="18"/>
              </w:rPr>
              <w:t>（人民币元）</w:t>
            </w:r>
          </w:p>
        </w:tc>
      </w:tr>
      <w:tr w:rsidR="000D1BEB" w:rsidRPr="004029CC">
        <w:trPr>
          <w:trHeight w:val="2441"/>
          <w:jc w:val="center"/>
        </w:trPr>
        <w:tc>
          <w:tcPr>
            <w:tcW w:w="1604" w:type="dxa"/>
            <w:vAlign w:val="center"/>
          </w:tcPr>
          <w:p w:rsidR="000D1BEB" w:rsidRPr="004029CC" w:rsidRDefault="000D1BEB" w:rsidP="000D1BEB">
            <w:pPr>
              <w:spacing w:line="360" w:lineRule="auto"/>
              <w:jc w:val="center"/>
              <w:rPr>
                <w:rFonts w:ascii="宋体" w:hAnsi="宋体" w:hint="eastAsia"/>
                <w:sz w:val="18"/>
                <w:szCs w:val="18"/>
              </w:rPr>
            </w:pPr>
            <w:r w:rsidRPr="004029CC">
              <w:rPr>
                <w:rFonts w:ascii="宋体" w:hAnsi="宋体" w:hint="eastAsia"/>
                <w:sz w:val="18"/>
                <w:szCs w:val="18"/>
              </w:rPr>
              <w:t>内容说明</w:t>
            </w:r>
          </w:p>
        </w:tc>
        <w:tc>
          <w:tcPr>
            <w:tcW w:w="7154" w:type="dxa"/>
          </w:tcPr>
          <w:p w:rsidR="000D1BEB" w:rsidRPr="004029CC" w:rsidRDefault="000D1BEB" w:rsidP="000D1BEB">
            <w:pPr>
              <w:spacing w:line="360" w:lineRule="auto"/>
              <w:rPr>
                <w:rFonts w:ascii="宋体" w:hAnsi="宋体" w:hint="eastAsia"/>
                <w:sz w:val="18"/>
                <w:szCs w:val="18"/>
              </w:rPr>
            </w:pPr>
          </w:p>
        </w:tc>
      </w:tr>
    </w:tbl>
    <w:bookmarkEnd w:id="0"/>
    <w:p w:rsidR="000D1BEB" w:rsidRPr="004029CC" w:rsidRDefault="000D1BEB" w:rsidP="000D1BEB">
      <w:pPr>
        <w:spacing w:line="360" w:lineRule="auto"/>
        <w:ind w:firstLine="420"/>
        <w:rPr>
          <w:rFonts w:ascii="楷体_GB2312" w:eastAsia="楷体_GB2312" w:hint="eastAsia"/>
          <w:b/>
          <w:spacing w:val="2"/>
          <w:sz w:val="24"/>
        </w:rPr>
      </w:pPr>
      <w:r w:rsidRPr="004029CC">
        <w:rPr>
          <w:rFonts w:ascii="楷体_GB2312" w:eastAsia="楷体_GB2312" w:hint="eastAsia"/>
          <w:b/>
          <w:spacing w:val="2"/>
          <w:sz w:val="24"/>
        </w:rPr>
        <w:t>五、其他说明</w:t>
      </w:r>
    </w:p>
    <w:p w:rsidR="000D1BEB" w:rsidRPr="00A35E70" w:rsidRDefault="000D1BEB" w:rsidP="000D1BEB">
      <w:pPr>
        <w:adjustRightInd w:val="0"/>
        <w:snapToGrid w:val="0"/>
        <w:spacing w:beforeLines="50" w:afterLines="50" w:line="340" w:lineRule="exact"/>
        <w:ind w:leftChars="300" w:left="630"/>
        <w:rPr>
          <w:rFonts w:eastAsia="楷体_GB2312" w:hint="eastAsia"/>
          <w:color w:val="FF0000"/>
          <w:spacing w:val="12"/>
          <w:sz w:val="18"/>
        </w:rPr>
      </w:pPr>
      <w:r>
        <w:rPr>
          <w:rFonts w:eastAsia="楷体_GB2312" w:hint="eastAsia"/>
          <w:color w:val="FF0000"/>
          <w:spacing w:val="12"/>
          <w:sz w:val="18"/>
        </w:rPr>
        <w:t>（</w:t>
      </w:r>
      <w:r w:rsidRPr="00A35E70">
        <w:rPr>
          <w:rFonts w:eastAsia="楷体_GB2312" w:hint="eastAsia"/>
          <w:color w:val="FF0000"/>
          <w:spacing w:val="12"/>
          <w:sz w:val="18"/>
        </w:rPr>
        <w:t>提示：详细阐述</w:t>
      </w:r>
      <w:r>
        <w:rPr>
          <w:rFonts w:eastAsia="楷体_GB2312" w:hint="eastAsia"/>
          <w:color w:val="FF0000"/>
          <w:spacing w:val="12"/>
          <w:sz w:val="18"/>
        </w:rPr>
        <w:t>公益活动支出</w:t>
      </w:r>
      <w:r w:rsidRPr="00A35E70">
        <w:rPr>
          <w:rFonts w:eastAsia="楷体_GB2312" w:hint="eastAsia"/>
          <w:color w:val="FF0000"/>
          <w:spacing w:val="12"/>
          <w:sz w:val="18"/>
        </w:rPr>
        <w:t>明细表中需要特别说明的有关项目和申报</w:t>
      </w:r>
      <w:r>
        <w:rPr>
          <w:rFonts w:eastAsia="楷体_GB2312" w:hint="eastAsia"/>
          <w:color w:val="FF0000"/>
          <w:spacing w:val="12"/>
          <w:sz w:val="18"/>
        </w:rPr>
        <w:t>人</w:t>
      </w:r>
      <w:r w:rsidRPr="00A35E70">
        <w:rPr>
          <w:rFonts w:eastAsia="楷体_GB2312" w:hint="eastAsia"/>
          <w:color w:val="FF0000"/>
          <w:spacing w:val="12"/>
          <w:sz w:val="18"/>
        </w:rPr>
        <w:t>认为需要说明的其他事项</w:t>
      </w:r>
      <w:r>
        <w:rPr>
          <w:rFonts w:eastAsia="楷体_GB2312" w:hint="eastAsia"/>
          <w:color w:val="FF0000"/>
          <w:spacing w:val="12"/>
          <w:sz w:val="18"/>
        </w:rPr>
        <w:t>。）</w:t>
      </w:r>
    </w:p>
    <w:p w:rsidR="000D1BEB" w:rsidRPr="0007397F" w:rsidRDefault="000D1BEB" w:rsidP="000D1BEB">
      <w:pPr>
        <w:spacing w:line="360" w:lineRule="auto"/>
        <w:ind w:firstLine="420"/>
        <w:jc w:val="right"/>
        <w:rPr>
          <w:rFonts w:ascii="楷体_GB2312" w:eastAsia="楷体_GB2312" w:hAnsi="宋体" w:hint="eastAsia"/>
          <w:sz w:val="28"/>
          <w:szCs w:val="28"/>
        </w:rPr>
      </w:pPr>
      <w:r w:rsidRPr="0007397F">
        <w:rPr>
          <w:rFonts w:ascii="楷体_GB2312" w:eastAsia="楷体_GB2312" w:hAnsi="宋体" w:hint="eastAsia"/>
          <w:sz w:val="28"/>
          <w:szCs w:val="28"/>
        </w:rPr>
        <w:t>（社会团体名称）</w:t>
      </w:r>
    </w:p>
    <w:p w:rsidR="000D1BEB" w:rsidRPr="000625D4" w:rsidRDefault="000D1BEB" w:rsidP="000625D4">
      <w:pPr>
        <w:spacing w:line="360" w:lineRule="auto"/>
        <w:ind w:firstLine="420"/>
        <w:jc w:val="right"/>
        <w:rPr>
          <w:rFonts w:ascii="楷体_GB2312" w:eastAsia="楷体_GB2312" w:hAnsi="仿宋" w:hint="eastAsia"/>
          <w:sz w:val="28"/>
          <w:szCs w:val="28"/>
        </w:rPr>
      </w:pPr>
      <w:r>
        <w:rPr>
          <w:rFonts w:ascii="楷体_GB2312" w:eastAsia="楷体_GB2312" w:hAnsi="宋体" w:hint="eastAsia"/>
          <w:sz w:val="28"/>
          <w:szCs w:val="28"/>
        </w:rPr>
        <w:t>×××</w:t>
      </w:r>
      <w:r>
        <w:rPr>
          <w:rFonts w:ascii="楷体_GB2312" w:eastAsia="楷体_GB2312" w:hAnsi="宋体" w:cs="宋体" w:hint="eastAsia"/>
          <w:sz w:val="28"/>
          <w:szCs w:val="28"/>
        </w:rPr>
        <w:t>×</w:t>
      </w:r>
      <w:r w:rsidRPr="0007397F">
        <w:rPr>
          <w:rFonts w:ascii="楷体_GB2312" w:eastAsia="楷体_GB2312" w:hAnsi="宋体" w:hint="eastAsia"/>
          <w:sz w:val="28"/>
          <w:szCs w:val="28"/>
        </w:rPr>
        <w:t>年×月×日</w:t>
      </w:r>
    </w:p>
    <w:sectPr w:rsidR="000D1BEB" w:rsidRPr="000625D4" w:rsidSect="00126133">
      <w:footerReference w:type="even" r:id="rId7"/>
      <w:footerReference w:type="default" r:id="rId8"/>
      <w:pgSz w:w="11906" w:h="16838"/>
      <w:pgMar w:top="1247" w:right="1588" w:bottom="1247"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0BCF" w:rsidRDefault="004E0BCF">
      <w:r>
        <w:separator/>
      </w:r>
    </w:p>
  </w:endnote>
  <w:endnote w:type="continuationSeparator" w:id="0">
    <w:p w:rsidR="004E0BCF" w:rsidRDefault="004E0B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Arial Unicode MS"/>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D4" w:rsidRDefault="000625D4" w:rsidP="000D1B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625D4" w:rsidRDefault="000625D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25D4" w:rsidRDefault="000625D4" w:rsidP="000D1BE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B770A">
      <w:rPr>
        <w:rStyle w:val="a5"/>
        <w:noProof/>
      </w:rPr>
      <w:t>8</w:t>
    </w:r>
    <w:r>
      <w:rPr>
        <w:rStyle w:val="a5"/>
      </w:rPr>
      <w:fldChar w:fldCharType="end"/>
    </w:r>
  </w:p>
  <w:p w:rsidR="000625D4" w:rsidRDefault="000625D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0BCF" w:rsidRDefault="004E0BCF">
      <w:r>
        <w:separator/>
      </w:r>
    </w:p>
  </w:footnote>
  <w:footnote w:type="continuationSeparator" w:id="0">
    <w:p w:rsidR="004E0BCF" w:rsidRDefault="004E0B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904EA"/>
    <w:multiLevelType w:val="hybridMultilevel"/>
    <w:tmpl w:val="7E96AFD0"/>
    <w:lvl w:ilvl="0" w:tplc="E0D4AC20">
      <w:start w:val="1"/>
      <w:numFmt w:val="decimalEnclosedCircle"/>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D1BEB"/>
    <w:rsid w:val="000625D4"/>
    <w:rsid w:val="000D1BEB"/>
    <w:rsid w:val="00126133"/>
    <w:rsid w:val="004E0BCF"/>
    <w:rsid w:val="00FB77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D1BEB"/>
    <w:pPr>
      <w:widowControl w:val="0"/>
      <w:jc w:val="both"/>
    </w:pPr>
    <w:rPr>
      <w:kern w:val="2"/>
      <w:sz w:val="21"/>
      <w:szCs w:val="24"/>
    </w:rPr>
  </w:style>
  <w:style w:type="paragraph" w:styleId="1">
    <w:name w:val="heading 1"/>
    <w:basedOn w:val="a"/>
    <w:next w:val="a"/>
    <w:qFormat/>
    <w:rsid w:val="000D1BEB"/>
    <w:pPr>
      <w:keepNext/>
      <w:keepLines/>
      <w:spacing w:before="340" w:after="330" w:line="578" w:lineRule="auto"/>
      <w:outlineLvl w:val="0"/>
    </w:pPr>
    <w:rPr>
      <w:b/>
      <w:bCs/>
      <w:kern w:val="44"/>
      <w:sz w:val="44"/>
      <w:szCs w:val="44"/>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harCharCharChar">
    <w:name w:val="Char Char Char Char"/>
    <w:basedOn w:val="a"/>
    <w:link w:val="a0"/>
    <w:rsid w:val="000D1BEB"/>
  </w:style>
  <w:style w:type="table" w:styleId="a3">
    <w:name w:val="Table Grid"/>
    <w:basedOn w:val="a1"/>
    <w:rsid w:val="000D1BE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0D1BEB"/>
    <w:pPr>
      <w:tabs>
        <w:tab w:val="center" w:pos="4153"/>
        <w:tab w:val="right" w:pos="8306"/>
      </w:tabs>
      <w:snapToGrid w:val="0"/>
      <w:jc w:val="left"/>
    </w:pPr>
    <w:rPr>
      <w:sz w:val="18"/>
      <w:szCs w:val="18"/>
    </w:rPr>
  </w:style>
  <w:style w:type="character" w:styleId="a5">
    <w:name w:val="page number"/>
    <w:basedOn w:val="a0"/>
    <w:rsid w:val="000D1BEB"/>
  </w:style>
  <w:style w:type="paragraph" w:styleId="a6">
    <w:name w:val="header"/>
    <w:basedOn w:val="a"/>
    <w:link w:val="Char"/>
    <w:rsid w:val="00FB770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FB770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附件4 社会团体公益活动支出审计报告模板</dc:title>
  <dc:creator>dell</dc:creator>
  <cp:lastModifiedBy>e</cp:lastModifiedBy>
  <cp:revision>2</cp:revision>
  <dcterms:created xsi:type="dcterms:W3CDTF">2012-05-29T09:02:00Z</dcterms:created>
  <dcterms:modified xsi:type="dcterms:W3CDTF">2012-05-29T09:02:00Z</dcterms:modified>
</cp:coreProperties>
</file>