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 xml:space="preserve"> 附件8：</w:t>
      </w:r>
    </w:p>
    <w:p>
      <w:pPr>
        <w:rPr>
          <w:rFonts w:hint="eastAsia"/>
        </w:rPr>
      </w:pPr>
      <w:r>
        <w:rPr>
          <w:rFonts w:hint="eastAsia"/>
        </w:rPr>
        <w:t xml:space="preserve">        华安证券有限责任公司汇总纳税成员企业名单</w:t>
      </w:r>
    </w:p>
    <w:p>
      <w:pPr>
        <w:rPr>
          <w:rFonts w:hint="eastAsia"/>
        </w:rPr>
      </w:pPr>
      <w:r>
        <w:rPr>
          <w:rFonts w:hint="eastAsia"/>
        </w:rPr>
        <w:t xml:space="preserve">        ┏━┯━━━━━━━━━━━━━━━━━━━┯━━━━━━━━━━━┓</w:t>
      </w:r>
    </w:p>
    <w:p>
      <w:pPr>
        <w:rPr>
          <w:rFonts w:hint="eastAsia"/>
        </w:rPr>
      </w:pPr>
      <w:r>
        <w:rPr>
          <w:rFonts w:hint="eastAsia"/>
        </w:rPr>
        <w:t xml:space="preserve">        ┃序│           企业名称                   │    企业地址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┃号│                                      │    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┠─┼───────────────────┼───────────┨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┃1 │华安证券有限责任公司上海浦东南路营业部│上海市浦东南路1036号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┠─┼───────────────────┼───────────┨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┃2 │华安证券有限责任公司上海徐家路营业部  │上海市丽园路800号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┠─┼───────────────────┼───────────┨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┃3 │华安证券有限责任公司合肥安庆路营业部  │合肥市安庆路77号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┠─┼───────────────────┼───────────┨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┃4 │华安证券有限责任公司合肥金寨路营业部  │合肥市金寨路209号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┠─┼───────────────────┼───────────┨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┃5 │华安证券有限责任公司合肥长江中路营业部│合肥市长江中路333号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┠─┼───────────────────┼───────────┨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┃6 │华安证券有限责任公司合肥蒙城路营业部  │合肥市蒙城路79号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┠─┼───────────────────┼───────────┨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┃7 │华安证券有限责任公司黄山前南新村营业部│黄山市前南新村18号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┠─┼───────────────────┼───────────┨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┃8 │华安证券有限责任公司池州长江南路营业部│池州市长江南路24号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┠─┼───────────────────┼───────────┨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┃9 │华安证券有限责任公司宣城鳌峰西路营业部│宣城市鳌峰西路9号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┠─┼───────────────────┼───────────┨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┃10│华安证券有限责任公司马鞍山湖东中路营业│马鞍市山湖东中路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┃  │部                                    │    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┠─┼───────────────────┼───────────┨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┃11│华安证券有限责任公司安庆龙山路营业部  │安庆市龙山路建南村1号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┠─┼───────────────────┼───────────┨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┃12│华安证券有限责任公司安庆人民路营业部  │安庆市人民路296号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┠─┼───────────────────┼───────────┨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┃13│华安证券有限责任公司铜陵淮河北路营业部│铜陵市淮河北路2号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┠─┼───────────────────┼───────────┨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┃14│华安证券有限责任公司铜陵淮北路营业部  │铜陵市淮北路1号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┠─┼───────────────────┼───────────┨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┃15│巢湖市巢湖路营业部                    │巢湖市巢湖路112号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┃  │                                      │    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┠─┼───────────────────┼───────────┨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┃16│华安证券有限责任公司芜湖新芜路营业部  │芜湖市新芜路58号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┠─┼───────────────────┼───────────┨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┃17│华安证券有限责任公司六安梅山路营业部  │六安市梅山路58号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┠─┼───────────────────┼───────────┨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┃18│华安证券有限责任公司淮南朝阳路营业部  │淮南市朝阳路16号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┠─┼───────────────────┼───────────┨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┃19│华安证券有限责任公司蚌埠胜利中路营业部│蚌埠市胜利中路111号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┠─┼───────────────────┼───────────┨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┃20│华安证券有限责任公司滁州天长路营业部  │滁州市天长路60号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┠─┼───────────────────┼───────────┨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┃21│华安证券有限责任公司宿州汴河路营业部  │宿州市汴河路育才巷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┠─┼───────────────────┼───────────┨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┃22│华安证券有限责任公司淮北孟山路营业部  │淮北市孟山路85号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┠─┼───────────────────┼───────────┨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┃23│华安证券有限责任公司阜阳人民西路营业部│阜阳市人民西路38号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┠─┼───────────────────┼───────────┨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┃24│华安证券有限责任公司广州东湖西路营业部│广州市东湖西路18号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┠─┼───────────────────┼───────────┨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┃25│华安证券有限责任公司北京慧中北里营业部│北京市朝阳区慧中北里小┃</w:t>
      </w:r>
    </w:p>
    <w:p>
      <w:pPr>
        <w:rPr>
          <w:rFonts w:hint="eastAsia"/>
        </w:rPr>
      </w:pPr>
      <w:r>
        <w:rPr>
          <w:rFonts w:hint="eastAsia"/>
        </w:rPr>
        <w:t xml:space="preserve">        ┗━┷━━━━━━━━━━━━━━━━━━━┷━━━━━━━━━━━┛</w:t>
      </w:r>
    </w:p>
    <w:p>
      <w:pPr/>
      <w:r>
        <w:rPr>
          <w:rFonts w:hint="eastAsia"/>
        </w:rPr>
        <w:t xml:space="preserve">   </w:t>
      </w:r>
    </w:p>
    <w:p>
      <w:pPr/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0536B"/>
    <w:rsid w:val="1220536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2016-06-17T12:35:00Z</dcterms:created>
  <dc:creator>Administrator</dc:creator>
  <cp:lastModifiedBy>Administrator</cp:lastModifiedBy>
  <dcterms:modified xsi:type="dcterms:W3CDTF">2016-06-17T12:37:08Z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2052-10.1.0.5602</vt:lpwstr>
  </property>
</Properties>
</file>