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中国铁路通信信号总公司所属企业总机构管理费扣除标准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序号   企 业 名 称                金额（万元）    所在地    </w:t>
      </w:r>
    </w:p>
    <w:p>
      <w:pPr>
        <w:rPr>
          <w:rFonts w:hint="eastAsia"/>
        </w:rPr>
      </w:pPr>
      <w:r>
        <w:rPr>
          <w:rFonts w:hint="eastAsia"/>
        </w:rPr>
        <w:t xml:space="preserve">        1    沈阳铁路信号工厂                 62       辽宁省沈阳市    </w:t>
      </w:r>
    </w:p>
    <w:p>
      <w:pPr>
        <w:rPr>
          <w:rFonts w:hint="eastAsia"/>
        </w:rPr>
      </w:pPr>
      <w:r>
        <w:rPr>
          <w:rFonts w:hint="eastAsia"/>
        </w:rPr>
        <w:t xml:space="preserve">        2    天津铁路信号工厂                 62       天津市东郊区    </w:t>
      </w:r>
    </w:p>
    <w:p>
      <w:pPr>
        <w:rPr>
          <w:rFonts w:hint="eastAsia"/>
        </w:rPr>
      </w:pPr>
      <w:r>
        <w:rPr>
          <w:rFonts w:hint="eastAsia"/>
        </w:rPr>
        <w:t xml:space="preserve">        3    西安铁路信号工厂                 80       陕西省西安市    </w:t>
      </w:r>
    </w:p>
    <w:p>
      <w:pPr>
        <w:rPr>
          <w:rFonts w:hint="eastAsia"/>
        </w:rPr>
      </w:pPr>
      <w:r>
        <w:rPr>
          <w:rFonts w:hint="eastAsia"/>
        </w:rPr>
        <w:t xml:space="preserve">        4    北京铁路信号工厂                 80       北京市大兴县    </w:t>
      </w:r>
    </w:p>
    <w:p>
      <w:pPr>
        <w:rPr>
          <w:rFonts w:hint="eastAsia"/>
        </w:rPr>
      </w:pPr>
      <w:r>
        <w:rPr>
          <w:rFonts w:hint="eastAsia"/>
        </w:rPr>
        <w:t xml:space="preserve">        5    北京二七信号工厂                 3        北京市丰台区    </w:t>
      </w:r>
    </w:p>
    <w:p>
      <w:pPr>
        <w:rPr>
          <w:rFonts w:hint="eastAsia"/>
        </w:rPr>
      </w:pPr>
      <w:r>
        <w:rPr>
          <w:rFonts w:hint="eastAsia"/>
        </w:rPr>
        <w:t xml:space="preserve">        6    上海铁路通信工厂                 65       上海市闸北区    </w:t>
      </w:r>
    </w:p>
    <w:p>
      <w:pPr>
        <w:rPr>
          <w:rFonts w:hint="eastAsia"/>
        </w:rPr>
      </w:pPr>
      <w:r>
        <w:rPr>
          <w:rFonts w:hint="eastAsia"/>
        </w:rPr>
        <w:t xml:space="preserve">        7    成都铁路通信设备工厂             3        四川省成都市    </w:t>
      </w:r>
    </w:p>
    <w:p>
      <w:pPr>
        <w:rPr>
          <w:rFonts w:hint="eastAsia"/>
        </w:rPr>
      </w:pPr>
      <w:r>
        <w:rPr>
          <w:rFonts w:hint="eastAsia"/>
        </w:rPr>
        <w:t xml:space="preserve">        8    天水铁路电缆工厂                 70       甘肃省天水市    </w:t>
      </w:r>
    </w:p>
    <w:p>
      <w:pPr>
        <w:rPr>
          <w:rFonts w:hint="eastAsia"/>
        </w:rPr>
      </w:pPr>
      <w:r>
        <w:rPr>
          <w:rFonts w:hint="eastAsia"/>
        </w:rPr>
        <w:t xml:space="preserve">        9    焦作铁路电缆工厂                 90       河南省焦作市    </w:t>
      </w:r>
    </w:p>
    <w:p>
      <w:pPr>
        <w:rPr>
          <w:rFonts w:hint="eastAsia"/>
        </w:rPr>
      </w:pPr>
      <w:r>
        <w:rPr>
          <w:rFonts w:hint="eastAsia"/>
        </w:rPr>
        <w:t xml:space="preserve">        10   中铁通号上海工程公司             65       上海市闸北区    </w:t>
      </w:r>
    </w:p>
    <w:p>
      <w:pPr>
        <w:rPr>
          <w:rFonts w:hint="eastAsia"/>
        </w:rPr>
      </w:pPr>
      <w:r>
        <w:rPr>
          <w:rFonts w:hint="eastAsia"/>
        </w:rPr>
        <w:t xml:space="preserve">        11   中铁通号济南工程公司             48       山东省济南市    </w:t>
      </w:r>
    </w:p>
    <w:p>
      <w:pPr>
        <w:rPr>
          <w:rFonts w:hint="eastAsia"/>
        </w:rPr>
      </w:pPr>
      <w:r>
        <w:rPr>
          <w:rFonts w:hint="eastAsia"/>
        </w:rPr>
        <w:t xml:space="preserve">        12   中铁通号天津工程公司             57       天津市河北区    </w:t>
      </w:r>
    </w:p>
    <w:p>
      <w:pPr>
        <w:rPr>
          <w:rFonts w:hint="eastAsia"/>
        </w:rPr>
      </w:pPr>
      <w:r>
        <w:rPr>
          <w:rFonts w:hint="eastAsia"/>
        </w:rPr>
        <w:t xml:space="preserve">        13   中铁通号北京工程部               15       北京市丰台区    </w:t>
      </w:r>
    </w:p>
    <w:p>
      <w:pPr>
        <w:rPr>
          <w:rFonts w:hint="eastAsia"/>
        </w:rPr>
      </w:pPr>
      <w:r>
        <w:rPr>
          <w:rFonts w:hint="eastAsia"/>
        </w:rPr>
        <w:t xml:space="preserve">        14   北京全路通信信号研究设计院       40       北京市丰台区    </w:t>
      </w:r>
    </w:p>
    <w:p>
      <w:pPr>
        <w:rPr>
          <w:rFonts w:hint="eastAsia"/>
        </w:rPr>
      </w:pPr>
      <w:r>
        <w:rPr>
          <w:rFonts w:hint="eastAsia"/>
        </w:rPr>
        <w:t xml:space="preserve">        15   北京铁路巨龙程控通信设备开发中心 8        北京市丰台区    </w:t>
      </w:r>
    </w:p>
    <w:p>
      <w:pPr>
        <w:rPr>
          <w:rFonts w:hint="eastAsia"/>
        </w:rPr>
      </w:pPr>
      <w:r>
        <w:rPr>
          <w:rFonts w:hint="eastAsia"/>
        </w:rPr>
        <w:t xml:space="preserve">        16   北京中铁通无线通信技术服务中心   12       北京市丰台区    </w:t>
      </w:r>
    </w:p>
    <w:p>
      <w:pPr>
        <w:rPr>
          <w:rFonts w:hint="eastAsia"/>
        </w:rPr>
      </w:pPr>
      <w:r>
        <w:rPr>
          <w:rFonts w:hint="eastAsia"/>
        </w:rPr>
        <w:t xml:space="preserve">        17   北京现代通信信号工程咨询公司     8        北京市海淀区    </w:t>
      </w:r>
    </w:p>
    <w:p>
      <w:pPr>
        <w:rPr>
          <w:rFonts w:hint="eastAsia"/>
        </w:rPr>
      </w:pPr>
      <w:r>
        <w:rPr>
          <w:rFonts w:hint="eastAsia"/>
        </w:rPr>
        <w:t xml:space="preserve">        18   上海华曦国际贸易有限公司         10       上海市外高桥保税区    </w:t>
      </w:r>
    </w:p>
    <w:p>
      <w:pPr>
        <w:rPr>
          <w:rFonts w:hint="eastAsia"/>
        </w:rPr>
      </w:pPr>
      <w:r>
        <w:rPr>
          <w:rFonts w:hint="eastAsia"/>
        </w:rPr>
        <w:t xml:space="preserve">        19   通信信号总公司郑州供销公司       4        河南省郑州市    </w:t>
      </w:r>
    </w:p>
    <w:p>
      <w:pPr>
        <w:rPr>
          <w:rFonts w:hint="eastAsia"/>
        </w:rPr>
      </w:pPr>
      <w:r>
        <w:rPr>
          <w:rFonts w:hint="eastAsia"/>
        </w:rPr>
        <w:t xml:space="preserve">        20   通信信号总公司上海供销公司       6        上海市闸北区    </w:t>
      </w:r>
    </w:p>
    <w:p>
      <w:pPr>
        <w:rPr>
          <w:rFonts w:hint="eastAsia"/>
        </w:rPr>
      </w:pPr>
      <w:r>
        <w:rPr>
          <w:rFonts w:hint="eastAsia"/>
        </w:rPr>
        <w:t xml:space="preserve">        21   通信信号总公司成都经营分部       4        四川省成都市    </w:t>
      </w:r>
    </w:p>
    <w:p>
      <w:pPr>
        <w:rPr>
          <w:rFonts w:hint="eastAsia"/>
        </w:rPr>
      </w:pPr>
      <w:r>
        <w:rPr>
          <w:rFonts w:hint="eastAsia"/>
        </w:rPr>
        <w:t xml:space="preserve">        22   通信信号总公司兰州经营分部       6        甘肃省兰州市    </w:t>
      </w:r>
    </w:p>
    <w:p>
      <w:pPr>
        <w:rPr>
          <w:rFonts w:hint="eastAsia"/>
        </w:rPr>
      </w:pPr>
      <w:r>
        <w:rPr>
          <w:rFonts w:hint="eastAsia"/>
        </w:rPr>
        <w:t xml:space="preserve">        23   通信信号总公司沈阳经营分部       2        辽宁省沈阳市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</w:rPr>
        <w:t xml:space="preserve"> 合计                             800</w:t>
      </w:r>
    </w:p>
    <w:p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069E"/>
    <w:rsid w:val="76F506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2016-06-18T07:28:00Z</dcterms:created>
  <dc:creator>Administrator</dc:creator>
  <cp:lastModifiedBy>Administrator</cp:lastModifiedBy>
  <dcterms:modified xsi:type="dcterms:W3CDTF">2016-06-18T07:29:20Z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