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附件</w:t>
      </w:r>
      <w:r>
        <w:rPr>
          <w:rFonts w:ascii="仿宋_GB2312" w:hAnsi="宋体" w:eastAsia="仿宋_GB2312"/>
          <w:b/>
          <w:sz w:val="32"/>
        </w:rPr>
        <w:t xml:space="preserve">5： 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</w:rPr>
        <w:t>代开货运发票证明（表一）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承运单位名称：                                                           承运单位纳税人识别号：                                      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开票日期：   年  月  日                                                   货运发票号码：   </w:t>
      </w:r>
    </w:p>
    <w:tbl>
      <w:tblPr>
        <w:tblStyle w:val="5"/>
        <w:tblW w:w="1422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927"/>
        <w:gridCol w:w="1020"/>
        <w:gridCol w:w="1500"/>
        <w:gridCol w:w="1426"/>
        <w:gridCol w:w="7"/>
        <w:gridCol w:w="547"/>
        <w:gridCol w:w="1814"/>
        <w:gridCol w:w="416"/>
        <w:gridCol w:w="271"/>
        <w:gridCol w:w="271"/>
        <w:gridCol w:w="272"/>
        <w:gridCol w:w="271"/>
        <w:gridCol w:w="105"/>
        <w:gridCol w:w="166"/>
        <w:gridCol w:w="272"/>
        <w:gridCol w:w="271"/>
        <w:gridCol w:w="271"/>
        <w:gridCol w:w="272"/>
        <w:gridCol w:w="271"/>
        <w:gridCol w:w="271"/>
        <w:gridCol w:w="272"/>
        <w:gridCol w:w="271"/>
        <w:gridCol w:w="271"/>
        <w:gridCol w:w="272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取得发票单位是否增值税一般纳税人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取得发票单位名称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（非一般纳税人不填）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8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取得发票单位识别号</w:t>
            </w: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574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（非一般纳税人不填）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收货单位</w:t>
            </w:r>
          </w:p>
        </w:tc>
        <w:tc>
          <w:tcPr>
            <w:tcW w:w="48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车牌号</w:t>
            </w:r>
          </w:p>
        </w:tc>
        <w:tc>
          <w:tcPr>
            <w:tcW w:w="2315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驾驶员</w:t>
            </w:r>
          </w:p>
        </w:tc>
        <w:tc>
          <w:tcPr>
            <w:tcW w:w="2891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发货单位</w:t>
            </w:r>
          </w:p>
        </w:tc>
        <w:tc>
          <w:tcPr>
            <w:tcW w:w="48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15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计费公里</w:t>
            </w:r>
          </w:p>
        </w:tc>
        <w:tc>
          <w:tcPr>
            <w:tcW w:w="2891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货物名称</w:t>
            </w:r>
          </w:p>
        </w:tc>
        <w:tc>
          <w:tcPr>
            <w:tcW w:w="19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480" w:type="dxa"/>
            <w:gridSpan w:val="4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计费重量（吨）</w:t>
            </w:r>
          </w:p>
        </w:tc>
        <w:tc>
          <w:tcPr>
            <w:tcW w:w="3420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每吨公里运价（元）</w:t>
            </w:r>
          </w:p>
        </w:tc>
        <w:tc>
          <w:tcPr>
            <w:tcW w:w="3600" w:type="dxa"/>
            <w:gridSpan w:val="12"/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运费金额（元）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7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480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420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600" w:type="dxa"/>
            <w:gridSpan w:val="12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  <w:sz w:val="32"/>
        </w:rPr>
        <w:sectPr>
          <w:pgSz w:w="16838" w:h="11906" w:orient="landscape"/>
          <w:pgMar w:top="851" w:right="851" w:bottom="851" w:left="85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ind w:firstLine="3213" w:firstLineChars="10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代开货运发票证明（表二）</w:t>
      </w:r>
    </w:p>
    <w:p>
      <w:pPr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我单位委托（承运单位）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   车牌号：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，托运（货物名称）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运至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，总计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公里，单价为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，吨位（数量）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，共计运费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我单位为收货方（发货方），需要取得货运发票，纳税人识别号为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发货方：（盖章）           收货方：（盖章）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纳税人识别号：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发货时间：  年  月  日    收货时间：  年  月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税收管理员签字：                       年  月  日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ascii="仿宋_GB2312" w:hAnsi="宋体" w:eastAsia="仿宋_GB2312"/>
          <w:b/>
          <w:sz w:val="32"/>
        </w:rPr>
      </w:pPr>
    </w:p>
    <w:p>
      <w:pPr>
        <w:widowControl/>
        <w:jc w:val="left"/>
        <w:rPr>
          <w:rFonts w:ascii="仿宋_GB2312" w:hAnsi="宋体" w:eastAsia="仿宋_GB2312"/>
          <w:b/>
          <w:sz w:val="32"/>
        </w:rPr>
        <w:sectPr>
          <w:footerReference r:id="rId3" w:type="default"/>
          <w:footerReference r:id="rId4" w:type="even"/>
          <w:pgSz w:w="11906" w:h="16838"/>
          <w:pgMar w:top="851" w:right="851" w:bottom="851" w:left="851" w:header="851" w:footer="992" w:gutter="0"/>
          <w:cols w:space="720" w:num="1"/>
          <w:docGrid w:type="linesAndChars" w:linePitch="31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7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513A6"/>
    <w:rsid w:val="3B0513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2016-05-24T01:40:00Z</dcterms:created>
  <dc:creator>12509</dc:creator>
  <cp:lastModifiedBy>12509</cp:lastModifiedBy>
  <dcterms:modified xsi:type="dcterms:W3CDTF">2016-05-24T01:40:30Z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