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right="-12"/>
        <w:rPr>
          <w:rFonts w:ascii="仿宋_GB2312"/>
        </w:rPr>
      </w:pPr>
      <w:r>
        <w:rPr>
          <w:rFonts w:ascii="仿宋_GB2312" w:hAnsi="宋体"/>
          <w:b/>
          <w:szCs w:val="24"/>
        </w:rPr>
        <w:t>附件11：</w:t>
      </w:r>
      <w:r>
        <w:rPr>
          <w:rFonts w:hint="default" w:ascii="仿宋_GB2312"/>
          <w:szCs w:val="24"/>
        </w:rPr>
        <w:t xml:space="preserve">   </w:t>
      </w:r>
      <w:r>
        <w:rPr>
          <w:rFonts w:hint="default" w:ascii="仿宋_GB2312"/>
        </w:rPr>
        <w:t xml:space="preserve">       </w:t>
      </w:r>
    </w:p>
    <w:p>
      <w:pPr>
        <w:pStyle w:val="2"/>
        <w:ind w:right="-12" w:firstLine="111"/>
        <w:jc w:val="center"/>
        <w:rPr>
          <w:rFonts w:hint="default" w:ascii="仿宋_GB2312"/>
        </w:rPr>
      </w:pPr>
      <w:r>
        <w:rPr>
          <w:rFonts w:ascii="仿宋_GB2312" w:hAnsi="宋体"/>
          <w:b/>
          <w:kern w:val="0"/>
        </w:rPr>
        <w:t>发票管理示意图</w: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object>
          <v:shape id="_x0000_i1025" o:spt="75" type="#_x0000_t75" style="height:231.4pt;width:406.8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8005E"/>
    <w:rsid w:val="59C800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int="eastAsia" w:ascii="宋体" w:hAnsi="Courier New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2016-05-24T01:44:00Z</dcterms:created>
  <dc:creator>12509</dc:creator>
  <cp:lastModifiedBy>12509</cp:lastModifiedBy>
  <dcterms:modified xsi:type="dcterms:W3CDTF">2016-05-24T01:44:30Z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